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79EED" w14:textId="259F1B19" w:rsidR="005776F3" w:rsidRPr="00667DD4" w:rsidRDefault="005776F3" w:rsidP="0094152B">
      <w:pPr>
        <w:spacing w:after="0"/>
        <w:jc w:val="center"/>
        <w:rPr>
          <w:rFonts w:ascii="Calibri Light" w:hAnsi="Calibri Light" w:cs="Calibri Light"/>
          <w:b/>
          <w:sz w:val="24"/>
          <w:szCs w:val="24"/>
          <w:lang w:val="sk-SK"/>
        </w:rPr>
      </w:pPr>
      <w:r w:rsidRPr="00667DD4">
        <w:rPr>
          <w:rFonts w:ascii="Calibri Light" w:hAnsi="Calibri Light" w:cs="Calibri Light"/>
          <w:b/>
          <w:sz w:val="24"/>
          <w:szCs w:val="24"/>
          <w:lang w:val="sk-SK"/>
        </w:rPr>
        <w:t>ZMLUVA O</w:t>
      </w:r>
      <w:r w:rsidR="00D07C9E">
        <w:rPr>
          <w:rFonts w:ascii="Calibri Light" w:hAnsi="Calibri Light" w:cs="Calibri Light"/>
          <w:b/>
          <w:sz w:val="24"/>
          <w:szCs w:val="24"/>
          <w:lang w:val="sk-SK"/>
        </w:rPr>
        <w:t> </w:t>
      </w:r>
      <w:proofErr w:type="spellStart"/>
      <w:r w:rsidRPr="00667DD4">
        <w:rPr>
          <w:rFonts w:ascii="Calibri Light" w:hAnsi="Calibri Light" w:cs="Calibri Light"/>
          <w:b/>
          <w:sz w:val="24"/>
          <w:szCs w:val="24"/>
          <w:lang w:val="sk-SK"/>
        </w:rPr>
        <w:t>DIELO</w:t>
      </w:r>
      <w:r w:rsidR="00D07C9E">
        <w:rPr>
          <w:rFonts w:ascii="Calibri Light" w:hAnsi="Calibri Light" w:cs="Calibri Light"/>
          <w:b/>
          <w:sz w:val="24"/>
          <w:szCs w:val="24"/>
          <w:lang w:val="sk-SK"/>
        </w:rPr>
        <w:t>_návrh</w:t>
      </w:r>
      <w:proofErr w:type="spellEnd"/>
    </w:p>
    <w:p w14:paraId="44B8BA6C" w14:textId="77777777" w:rsidR="005776F3" w:rsidRPr="00667DD4" w:rsidRDefault="005776F3" w:rsidP="0094152B">
      <w:pPr>
        <w:spacing w:after="0"/>
        <w:jc w:val="center"/>
        <w:rPr>
          <w:rFonts w:ascii="Calibri Light" w:hAnsi="Calibri Light" w:cs="Calibri Light"/>
          <w:lang w:val="sk-SK"/>
        </w:rPr>
      </w:pPr>
    </w:p>
    <w:p w14:paraId="5EB00C32" w14:textId="555B003A" w:rsidR="005776F3" w:rsidRPr="00667DD4" w:rsidRDefault="005776F3" w:rsidP="0094152B">
      <w:pPr>
        <w:spacing w:after="0"/>
        <w:rPr>
          <w:rFonts w:ascii="Calibri Light" w:hAnsi="Calibri Light" w:cs="Calibri Light"/>
          <w:b/>
          <w:lang w:val="sk-SK"/>
        </w:rPr>
      </w:pPr>
      <w:r w:rsidRPr="00667DD4">
        <w:rPr>
          <w:rFonts w:ascii="Calibri Light" w:hAnsi="Calibri Light" w:cs="Calibri Light"/>
          <w:b/>
          <w:lang w:val="sk-SK"/>
        </w:rPr>
        <w:t>Zmluvné strany</w:t>
      </w:r>
      <w:r w:rsidR="00245E36" w:rsidRPr="00667DD4">
        <w:rPr>
          <w:rFonts w:ascii="Calibri Light" w:hAnsi="Calibri Light" w:cs="Calibri Light"/>
          <w:b/>
          <w:lang w:val="sk-SK"/>
        </w:rPr>
        <w:t>:</w:t>
      </w:r>
    </w:p>
    <w:p w14:paraId="22D0C5B0" w14:textId="77777777" w:rsidR="005776F3" w:rsidRPr="00667DD4" w:rsidRDefault="005776F3" w:rsidP="0094152B">
      <w:pPr>
        <w:spacing w:after="0"/>
        <w:rPr>
          <w:rFonts w:ascii="Calibri Light" w:hAnsi="Calibri Light" w:cs="Calibri Light"/>
          <w:b/>
          <w:lang w:val="sk-SK"/>
        </w:rPr>
      </w:pPr>
    </w:p>
    <w:p w14:paraId="3E3CBD84" w14:textId="58EDDC61" w:rsidR="005776F3" w:rsidRPr="00667DD4" w:rsidRDefault="005776F3" w:rsidP="0094152B">
      <w:pPr>
        <w:spacing w:after="0"/>
        <w:rPr>
          <w:rFonts w:ascii="Calibri Light" w:hAnsi="Calibri Light" w:cs="Calibri Light"/>
          <w:b/>
          <w:lang w:val="sk-SK"/>
        </w:rPr>
      </w:pPr>
      <w:r w:rsidRPr="00667DD4">
        <w:rPr>
          <w:rFonts w:ascii="Calibri Light" w:hAnsi="Calibri Light" w:cs="Calibri Light"/>
          <w:b/>
          <w:lang w:val="sk-SK"/>
        </w:rPr>
        <w:t>Objednávateľ:</w:t>
      </w:r>
      <w:r w:rsidRPr="00667DD4">
        <w:rPr>
          <w:rFonts w:ascii="Calibri Light" w:hAnsi="Calibri Light" w:cs="Calibri Light"/>
          <w:b/>
          <w:lang w:val="sk-SK"/>
        </w:rPr>
        <w:tab/>
      </w:r>
      <w:r w:rsidRPr="00667DD4">
        <w:rPr>
          <w:rFonts w:ascii="Calibri Light" w:hAnsi="Calibri Light" w:cs="Calibri Light"/>
          <w:b/>
          <w:lang w:val="sk-SK"/>
        </w:rPr>
        <w:tab/>
        <w:t xml:space="preserve">Mestské lesy Košice a. s. </w:t>
      </w:r>
    </w:p>
    <w:p w14:paraId="3B3F3CDB" w14:textId="77777777" w:rsidR="005776F3" w:rsidRPr="00667DD4" w:rsidRDefault="005776F3" w:rsidP="0094152B">
      <w:pPr>
        <w:spacing w:after="0"/>
        <w:rPr>
          <w:rFonts w:ascii="Calibri Light" w:hAnsi="Calibri Light" w:cs="Calibri Light"/>
          <w:lang w:val="sk-SK"/>
        </w:rPr>
      </w:pPr>
      <w:r w:rsidRPr="00667DD4">
        <w:rPr>
          <w:rFonts w:ascii="Calibri Light" w:hAnsi="Calibri Light" w:cs="Calibri Light"/>
          <w:lang w:val="sk-SK"/>
        </w:rPr>
        <w:t>sídlo:</w:t>
      </w:r>
      <w:r w:rsidRPr="00667DD4">
        <w:rPr>
          <w:rFonts w:ascii="Calibri Light" w:hAnsi="Calibri Light" w:cs="Calibri Light"/>
          <w:lang w:val="sk-SK"/>
        </w:rPr>
        <w:tab/>
      </w:r>
      <w:r w:rsidRPr="00667DD4">
        <w:rPr>
          <w:rFonts w:ascii="Calibri Light" w:hAnsi="Calibri Light" w:cs="Calibri Light"/>
          <w:lang w:val="sk-SK"/>
        </w:rPr>
        <w:tab/>
      </w:r>
      <w:r w:rsidRPr="00667DD4">
        <w:rPr>
          <w:rFonts w:ascii="Calibri Light" w:hAnsi="Calibri Light" w:cs="Calibri Light"/>
          <w:lang w:val="sk-SK"/>
        </w:rPr>
        <w:tab/>
        <w:t>Južná trieda 11, 040 01 Košice</w:t>
      </w:r>
    </w:p>
    <w:p w14:paraId="040E777A" w14:textId="77777777" w:rsidR="005776F3" w:rsidRPr="00667DD4" w:rsidRDefault="005776F3" w:rsidP="0094152B">
      <w:pPr>
        <w:spacing w:after="0"/>
        <w:rPr>
          <w:rFonts w:ascii="Calibri Light" w:hAnsi="Calibri Light" w:cs="Calibri Light"/>
          <w:lang w:val="sk-SK"/>
        </w:rPr>
      </w:pPr>
      <w:r w:rsidRPr="00667DD4">
        <w:rPr>
          <w:rFonts w:ascii="Calibri Light" w:hAnsi="Calibri Light" w:cs="Calibri Light"/>
          <w:lang w:val="sk-SK"/>
        </w:rPr>
        <w:t>štatutárny orgán:</w:t>
      </w:r>
      <w:r w:rsidRPr="00667DD4">
        <w:rPr>
          <w:rFonts w:ascii="Calibri Light" w:hAnsi="Calibri Light" w:cs="Calibri Light"/>
          <w:lang w:val="sk-SK"/>
        </w:rPr>
        <w:tab/>
      </w:r>
      <w:r w:rsidRPr="00667DD4">
        <w:rPr>
          <w:rFonts w:ascii="Calibri Light" w:hAnsi="Calibri Light" w:cs="Calibri Light"/>
          <w:lang w:val="sk-SK"/>
        </w:rPr>
        <w:tab/>
        <w:t>Ing. František Beli, predseda predstavenstva</w:t>
      </w:r>
    </w:p>
    <w:p w14:paraId="3A0A3599" w14:textId="319606F0" w:rsidR="005776F3" w:rsidRPr="00667DD4" w:rsidRDefault="005776F3" w:rsidP="0094152B">
      <w:pPr>
        <w:spacing w:after="0"/>
        <w:rPr>
          <w:rFonts w:ascii="Calibri Light" w:hAnsi="Calibri Light" w:cs="Calibri Light"/>
          <w:lang w:val="sk-SK"/>
        </w:rPr>
      </w:pPr>
      <w:r w:rsidRPr="00667DD4">
        <w:rPr>
          <w:rFonts w:ascii="Calibri Light" w:hAnsi="Calibri Light" w:cs="Calibri Light"/>
          <w:lang w:val="sk-SK"/>
        </w:rPr>
        <w:tab/>
      </w:r>
      <w:r w:rsidRPr="00667DD4">
        <w:rPr>
          <w:rFonts w:ascii="Calibri Light" w:hAnsi="Calibri Light" w:cs="Calibri Light"/>
          <w:lang w:val="sk-SK"/>
        </w:rPr>
        <w:tab/>
      </w:r>
      <w:r w:rsidRPr="00667DD4">
        <w:rPr>
          <w:rFonts w:ascii="Calibri Light" w:hAnsi="Calibri Light" w:cs="Calibri Light"/>
          <w:lang w:val="sk-SK"/>
        </w:rPr>
        <w:tab/>
        <w:t>Ing., Bc. Martin Matúš, člen predstavenstva</w:t>
      </w:r>
    </w:p>
    <w:p w14:paraId="34B703DA" w14:textId="77777777" w:rsidR="005776F3" w:rsidRPr="00667DD4" w:rsidRDefault="005776F3" w:rsidP="0094152B">
      <w:pPr>
        <w:spacing w:after="0"/>
        <w:ind w:left="1418" w:firstLine="709"/>
        <w:rPr>
          <w:rFonts w:ascii="Calibri Light" w:hAnsi="Calibri Light" w:cs="Calibri Light"/>
          <w:lang w:val="sk-SK"/>
        </w:rPr>
      </w:pPr>
      <w:r w:rsidRPr="00667DD4">
        <w:rPr>
          <w:rFonts w:ascii="Calibri Light" w:hAnsi="Calibri Light" w:cs="Calibri Light"/>
          <w:lang w:val="sk-SK"/>
        </w:rPr>
        <w:t>Ing. Miroslav Zajac, EMBA, člen predstavenstva</w:t>
      </w:r>
    </w:p>
    <w:p w14:paraId="6C1B90CB" w14:textId="4C9042AF" w:rsidR="005776F3" w:rsidRPr="00667DD4" w:rsidRDefault="005776F3" w:rsidP="0094152B">
      <w:pPr>
        <w:spacing w:after="0"/>
        <w:rPr>
          <w:rFonts w:ascii="Calibri Light" w:hAnsi="Calibri Light" w:cs="Calibri Light"/>
          <w:lang w:val="sk-SK"/>
        </w:rPr>
      </w:pPr>
      <w:r w:rsidRPr="00667DD4">
        <w:rPr>
          <w:rFonts w:ascii="Calibri Light" w:hAnsi="Calibri Light" w:cs="Calibri Light"/>
          <w:lang w:val="sk-SK"/>
        </w:rPr>
        <w:t xml:space="preserve">bankové spojenie: </w:t>
      </w:r>
      <w:r w:rsidRPr="00667DD4">
        <w:rPr>
          <w:rFonts w:ascii="Calibri Light" w:hAnsi="Calibri Light" w:cs="Calibri Light"/>
          <w:lang w:val="sk-SK"/>
        </w:rPr>
        <w:tab/>
        <w:t>Tatrabanka a. s., pobočka Košice</w:t>
      </w:r>
    </w:p>
    <w:p w14:paraId="788EAA56" w14:textId="05F48F5C" w:rsidR="005776F3" w:rsidRPr="00667DD4" w:rsidRDefault="005776F3" w:rsidP="0094152B">
      <w:pPr>
        <w:spacing w:after="0"/>
        <w:rPr>
          <w:rFonts w:ascii="Calibri Light" w:hAnsi="Calibri Light" w:cs="Calibri Light"/>
          <w:lang w:val="sk-SK"/>
        </w:rPr>
      </w:pPr>
      <w:r w:rsidRPr="00667DD4">
        <w:rPr>
          <w:rFonts w:ascii="Calibri Light" w:hAnsi="Calibri Light" w:cs="Calibri Light"/>
          <w:lang w:val="sk-SK"/>
        </w:rPr>
        <w:t>IBAN:</w:t>
      </w:r>
      <w:r w:rsidRPr="00667DD4">
        <w:rPr>
          <w:rFonts w:ascii="Calibri Light" w:hAnsi="Calibri Light" w:cs="Calibri Light"/>
          <w:lang w:val="sk-SK"/>
        </w:rPr>
        <w:tab/>
        <w:t xml:space="preserve"> </w:t>
      </w:r>
      <w:r w:rsidRPr="00667DD4">
        <w:rPr>
          <w:rFonts w:ascii="Calibri Light" w:hAnsi="Calibri Light" w:cs="Calibri Light"/>
          <w:lang w:val="sk-SK"/>
        </w:rPr>
        <w:tab/>
      </w:r>
      <w:r w:rsidRPr="00667DD4">
        <w:rPr>
          <w:rFonts w:ascii="Calibri Light" w:hAnsi="Calibri Light" w:cs="Calibri Light"/>
          <w:lang w:val="sk-SK"/>
        </w:rPr>
        <w:tab/>
        <w:t>SK12 1100 0000 0026 2272 0044</w:t>
      </w:r>
    </w:p>
    <w:p w14:paraId="1429A958" w14:textId="77777777" w:rsidR="005776F3" w:rsidRPr="00667DD4" w:rsidRDefault="005776F3" w:rsidP="0094152B">
      <w:pPr>
        <w:spacing w:after="0"/>
        <w:rPr>
          <w:rFonts w:ascii="Calibri Light" w:hAnsi="Calibri Light" w:cs="Calibri Light"/>
          <w:lang w:val="sk-SK"/>
        </w:rPr>
      </w:pPr>
      <w:r w:rsidRPr="00667DD4">
        <w:rPr>
          <w:rFonts w:ascii="Calibri Light" w:hAnsi="Calibri Light" w:cs="Calibri Light"/>
          <w:lang w:val="sk-SK"/>
        </w:rPr>
        <w:t>IČO:</w:t>
      </w:r>
      <w:r w:rsidRPr="00667DD4">
        <w:rPr>
          <w:rFonts w:ascii="Calibri Light" w:hAnsi="Calibri Light" w:cs="Calibri Light"/>
          <w:lang w:val="sk-SK"/>
        </w:rPr>
        <w:tab/>
      </w:r>
      <w:r w:rsidRPr="00667DD4">
        <w:rPr>
          <w:rFonts w:ascii="Calibri Light" w:hAnsi="Calibri Light" w:cs="Calibri Light"/>
          <w:lang w:val="sk-SK"/>
        </w:rPr>
        <w:tab/>
      </w:r>
      <w:r w:rsidRPr="00667DD4">
        <w:rPr>
          <w:rFonts w:ascii="Calibri Light" w:hAnsi="Calibri Light" w:cs="Calibri Light"/>
          <w:lang w:val="sk-SK"/>
        </w:rPr>
        <w:tab/>
        <w:t>31 672 981</w:t>
      </w:r>
      <w:r w:rsidRPr="00667DD4">
        <w:rPr>
          <w:rFonts w:ascii="Calibri Light" w:hAnsi="Calibri Light" w:cs="Calibri Light"/>
          <w:lang w:val="sk-SK"/>
        </w:rPr>
        <w:tab/>
      </w:r>
    </w:p>
    <w:p w14:paraId="1D525170" w14:textId="77777777" w:rsidR="005776F3" w:rsidRPr="00667DD4" w:rsidRDefault="005776F3" w:rsidP="0094152B">
      <w:pPr>
        <w:spacing w:after="0"/>
        <w:rPr>
          <w:rFonts w:ascii="Calibri Light" w:hAnsi="Calibri Light" w:cs="Calibri Light"/>
          <w:lang w:val="sk-SK"/>
        </w:rPr>
      </w:pPr>
      <w:r w:rsidRPr="00667DD4">
        <w:rPr>
          <w:rFonts w:ascii="Calibri Light" w:hAnsi="Calibri Light" w:cs="Calibri Light"/>
          <w:lang w:val="sk-SK"/>
        </w:rPr>
        <w:t>DIČ:</w:t>
      </w:r>
      <w:r w:rsidRPr="00667DD4">
        <w:rPr>
          <w:rFonts w:ascii="Calibri Light" w:hAnsi="Calibri Light" w:cs="Calibri Light"/>
          <w:lang w:val="sk-SK"/>
        </w:rPr>
        <w:tab/>
      </w:r>
      <w:r w:rsidRPr="00667DD4">
        <w:rPr>
          <w:rFonts w:ascii="Calibri Light" w:hAnsi="Calibri Light" w:cs="Calibri Light"/>
          <w:lang w:val="sk-SK"/>
        </w:rPr>
        <w:tab/>
      </w:r>
      <w:r w:rsidRPr="00667DD4">
        <w:rPr>
          <w:rFonts w:ascii="Calibri Light" w:hAnsi="Calibri Light" w:cs="Calibri Light"/>
          <w:lang w:val="sk-SK"/>
        </w:rPr>
        <w:tab/>
        <w:t>2020491341</w:t>
      </w:r>
    </w:p>
    <w:p w14:paraId="7A0AFF90" w14:textId="12BD2D53" w:rsidR="005776F3" w:rsidRPr="00667DD4" w:rsidRDefault="005776F3" w:rsidP="0094152B">
      <w:pPr>
        <w:spacing w:after="0"/>
        <w:rPr>
          <w:rFonts w:ascii="Calibri Light" w:hAnsi="Calibri Light" w:cs="Calibri Light"/>
          <w:lang w:val="sk-SK"/>
        </w:rPr>
      </w:pPr>
      <w:r w:rsidRPr="00667DD4">
        <w:rPr>
          <w:rFonts w:ascii="Calibri Light" w:hAnsi="Calibri Light" w:cs="Calibri Light"/>
          <w:lang w:val="sk-SK"/>
        </w:rPr>
        <w:t>IČ DPH:</w:t>
      </w:r>
      <w:r w:rsidRPr="00667DD4">
        <w:rPr>
          <w:rFonts w:ascii="Calibri Light" w:hAnsi="Calibri Light" w:cs="Calibri Light"/>
          <w:lang w:val="sk-SK"/>
        </w:rPr>
        <w:tab/>
      </w:r>
      <w:r w:rsidRPr="00667DD4">
        <w:rPr>
          <w:rFonts w:ascii="Calibri Light" w:hAnsi="Calibri Light" w:cs="Calibri Light"/>
          <w:lang w:val="sk-SK"/>
        </w:rPr>
        <w:tab/>
      </w:r>
      <w:r w:rsidRPr="00667DD4">
        <w:rPr>
          <w:rFonts w:ascii="Calibri Light" w:hAnsi="Calibri Light" w:cs="Calibri Light"/>
          <w:lang w:val="sk-SK"/>
        </w:rPr>
        <w:tab/>
        <w:t>SK2020491341</w:t>
      </w:r>
    </w:p>
    <w:p w14:paraId="12FB3B44" w14:textId="358A2D74" w:rsidR="005776F3" w:rsidRPr="00667DD4" w:rsidRDefault="005776F3" w:rsidP="0094152B">
      <w:pPr>
        <w:spacing w:after="0"/>
        <w:rPr>
          <w:rFonts w:ascii="Calibri Light" w:hAnsi="Calibri Light" w:cs="Calibri Light"/>
          <w:lang w:val="sk-SK"/>
        </w:rPr>
      </w:pPr>
      <w:r w:rsidRPr="00667DD4">
        <w:rPr>
          <w:rFonts w:ascii="Calibri Light" w:hAnsi="Calibri Light" w:cs="Calibri Light"/>
          <w:lang w:val="sk-SK"/>
        </w:rPr>
        <w:t>tel.:</w:t>
      </w:r>
      <w:r w:rsidRPr="00667DD4">
        <w:rPr>
          <w:rFonts w:ascii="Calibri Light" w:hAnsi="Calibri Light" w:cs="Calibri Light"/>
          <w:lang w:val="sk-SK"/>
        </w:rPr>
        <w:tab/>
      </w:r>
      <w:r w:rsidRPr="00667DD4">
        <w:rPr>
          <w:rFonts w:ascii="Calibri Light" w:hAnsi="Calibri Light" w:cs="Calibri Light"/>
          <w:lang w:val="sk-SK"/>
        </w:rPr>
        <w:tab/>
      </w:r>
      <w:r w:rsidRPr="00667DD4">
        <w:rPr>
          <w:rFonts w:ascii="Calibri Light" w:hAnsi="Calibri Light" w:cs="Calibri Light"/>
          <w:lang w:val="sk-SK"/>
        </w:rPr>
        <w:tab/>
        <w:t>+421 55 677 00 15</w:t>
      </w:r>
    </w:p>
    <w:p w14:paraId="4B1D4E3C" w14:textId="1D389E94" w:rsidR="005776F3" w:rsidRPr="00667DD4" w:rsidRDefault="007A5A59" w:rsidP="0094152B">
      <w:pPr>
        <w:spacing w:after="0"/>
        <w:rPr>
          <w:rFonts w:ascii="Calibri Light" w:hAnsi="Calibri Light" w:cs="Calibri Light"/>
          <w:bCs/>
          <w:lang w:val="sk-SK"/>
        </w:rPr>
      </w:pPr>
      <w:r>
        <w:rPr>
          <w:rFonts w:ascii="Calibri Light" w:hAnsi="Calibri Light" w:cs="Calibri Light"/>
          <w:lang w:val="sk-SK"/>
        </w:rPr>
        <w:t>zapísaný:</w:t>
      </w:r>
      <w:r>
        <w:rPr>
          <w:rFonts w:ascii="Calibri Light" w:hAnsi="Calibri Light" w:cs="Calibri Light"/>
          <w:lang w:val="sk-SK"/>
        </w:rPr>
        <w:tab/>
      </w:r>
      <w:r>
        <w:rPr>
          <w:rFonts w:ascii="Calibri Light" w:hAnsi="Calibri Light" w:cs="Calibri Light"/>
          <w:lang w:val="sk-SK"/>
        </w:rPr>
        <w:tab/>
      </w:r>
      <w:r w:rsidR="005776F3" w:rsidRPr="00667DD4">
        <w:rPr>
          <w:rFonts w:ascii="Calibri Light" w:hAnsi="Calibri Light" w:cs="Calibri Light"/>
          <w:lang w:val="sk-SK"/>
        </w:rPr>
        <w:t>v Obchodnom registri Mestského súdu Košice, odd</w:t>
      </w:r>
      <w:r w:rsidR="0036280B" w:rsidRPr="00667DD4">
        <w:rPr>
          <w:rFonts w:ascii="Calibri Light" w:hAnsi="Calibri Light" w:cs="Calibri Light"/>
          <w:lang w:val="sk-SK"/>
        </w:rPr>
        <w:t>.</w:t>
      </w:r>
      <w:r w:rsidR="005776F3" w:rsidRPr="00667DD4">
        <w:rPr>
          <w:rFonts w:ascii="Calibri Light" w:hAnsi="Calibri Light" w:cs="Calibri Light"/>
          <w:lang w:val="sk-SK"/>
        </w:rPr>
        <w:t xml:space="preserve"> Sa, vl</w:t>
      </w:r>
      <w:r w:rsidR="0094152B" w:rsidRPr="00667DD4">
        <w:rPr>
          <w:rFonts w:ascii="Calibri Light" w:hAnsi="Calibri Light" w:cs="Calibri Light"/>
          <w:lang w:val="sk-SK"/>
        </w:rPr>
        <w:t>ožka</w:t>
      </w:r>
      <w:r w:rsidR="005776F3" w:rsidRPr="00667DD4">
        <w:rPr>
          <w:rFonts w:ascii="Calibri Light" w:hAnsi="Calibri Light" w:cs="Calibri Light"/>
          <w:lang w:val="sk-SK"/>
        </w:rPr>
        <w:t xml:space="preserve"> č. 1310/V</w:t>
      </w:r>
    </w:p>
    <w:p w14:paraId="3E4F25EB" w14:textId="77777777" w:rsidR="005776F3" w:rsidRPr="00667DD4" w:rsidRDefault="005776F3" w:rsidP="0094152B">
      <w:pPr>
        <w:spacing w:after="0"/>
        <w:rPr>
          <w:rFonts w:ascii="Calibri Light" w:hAnsi="Calibri Light" w:cs="Calibri Light"/>
          <w:lang w:val="sk-SK"/>
        </w:rPr>
      </w:pPr>
      <w:r w:rsidRPr="00667DD4">
        <w:rPr>
          <w:rFonts w:ascii="Calibri Light" w:hAnsi="Calibri Light" w:cs="Calibri Light"/>
          <w:bCs/>
          <w:lang w:val="sk-SK"/>
        </w:rPr>
        <w:t xml:space="preserve">(ďalej len </w:t>
      </w:r>
      <w:r w:rsidRPr="00667DD4">
        <w:rPr>
          <w:rFonts w:ascii="Calibri Light" w:hAnsi="Calibri Light" w:cs="Calibri Light"/>
          <w:lang w:val="sk-SK"/>
        </w:rPr>
        <w:t>„</w:t>
      </w:r>
      <w:r w:rsidRPr="00667DD4">
        <w:rPr>
          <w:rFonts w:ascii="Calibri Light" w:hAnsi="Calibri Light" w:cs="Calibri Light"/>
          <w:b/>
          <w:bCs/>
          <w:lang w:val="sk-SK"/>
        </w:rPr>
        <w:t>Objednávateľ</w:t>
      </w:r>
      <w:r w:rsidRPr="00667DD4">
        <w:rPr>
          <w:rFonts w:ascii="Calibri Light" w:hAnsi="Calibri Light" w:cs="Calibri Light"/>
          <w:lang w:val="sk-SK"/>
        </w:rPr>
        <w:t>“)</w:t>
      </w:r>
    </w:p>
    <w:p w14:paraId="7D6E8534" w14:textId="77777777" w:rsidR="005776F3" w:rsidRPr="00667DD4" w:rsidRDefault="005776F3" w:rsidP="0094152B">
      <w:pPr>
        <w:spacing w:after="0"/>
        <w:rPr>
          <w:rFonts w:ascii="Calibri Light" w:hAnsi="Calibri Light" w:cs="Calibri Light"/>
          <w:lang w:val="sk-SK"/>
        </w:rPr>
      </w:pPr>
    </w:p>
    <w:p w14:paraId="13F91E1E" w14:textId="77777777" w:rsidR="005776F3" w:rsidRPr="00667DD4" w:rsidRDefault="005776F3" w:rsidP="0094152B">
      <w:pPr>
        <w:spacing w:after="0"/>
        <w:rPr>
          <w:rFonts w:ascii="Calibri Light" w:hAnsi="Calibri Light" w:cs="Calibri Light"/>
          <w:lang w:val="sk-SK"/>
        </w:rPr>
      </w:pPr>
      <w:r w:rsidRPr="00667DD4">
        <w:rPr>
          <w:rFonts w:ascii="Calibri Light" w:hAnsi="Calibri Light" w:cs="Calibri Light"/>
          <w:lang w:val="sk-SK"/>
        </w:rPr>
        <w:t>a</w:t>
      </w:r>
    </w:p>
    <w:p w14:paraId="5705330C" w14:textId="77777777" w:rsidR="005776F3" w:rsidRPr="00667DD4" w:rsidRDefault="005776F3" w:rsidP="0094152B">
      <w:pPr>
        <w:spacing w:after="0"/>
        <w:rPr>
          <w:rFonts w:ascii="Calibri Light" w:hAnsi="Calibri Light" w:cs="Calibri Light"/>
          <w:b/>
          <w:lang w:val="sk-SK"/>
        </w:rPr>
      </w:pPr>
    </w:p>
    <w:p w14:paraId="7D843E81" w14:textId="1AE711ED" w:rsidR="005776F3" w:rsidRPr="00667DD4" w:rsidRDefault="005776F3" w:rsidP="0094152B">
      <w:pPr>
        <w:spacing w:after="0"/>
        <w:rPr>
          <w:rFonts w:ascii="Calibri Light" w:hAnsi="Calibri Light" w:cs="Calibri Light"/>
          <w:b/>
          <w:lang w:val="sk-SK"/>
        </w:rPr>
      </w:pPr>
      <w:r w:rsidRPr="00667DD4">
        <w:rPr>
          <w:rFonts w:ascii="Calibri Light" w:hAnsi="Calibri Light" w:cs="Calibri Light"/>
          <w:b/>
          <w:lang w:val="sk-SK"/>
        </w:rPr>
        <w:t>Zhotoviteľ:</w:t>
      </w:r>
      <w:r w:rsidR="00FE293D" w:rsidRPr="00667DD4">
        <w:rPr>
          <w:rFonts w:ascii="Calibri Light" w:hAnsi="Calibri Light" w:cs="Calibri Light"/>
          <w:b/>
          <w:lang w:val="sk-SK"/>
        </w:rPr>
        <w:tab/>
      </w:r>
      <w:r w:rsidR="00FE293D" w:rsidRPr="00667DD4">
        <w:rPr>
          <w:rFonts w:ascii="Calibri Light" w:hAnsi="Calibri Light" w:cs="Calibri Light"/>
          <w:b/>
          <w:lang w:val="sk-SK"/>
        </w:rPr>
        <w:tab/>
      </w:r>
    </w:p>
    <w:p w14:paraId="555ED153" w14:textId="03F9B0FB" w:rsidR="005776F3" w:rsidRPr="00667DD4" w:rsidRDefault="005776F3" w:rsidP="0094152B">
      <w:pPr>
        <w:spacing w:after="0"/>
        <w:rPr>
          <w:rFonts w:ascii="Calibri Light" w:hAnsi="Calibri Light" w:cs="Calibri Light"/>
          <w:lang w:val="sk-SK"/>
        </w:rPr>
      </w:pPr>
      <w:r w:rsidRPr="00667DD4">
        <w:rPr>
          <w:rFonts w:ascii="Calibri Light" w:hAnsi="Calibri Light" w:cs="Calibri Light"/>
          <w:lang w:val="sk-SK"/>
        </w:rPr>
        <w:t>sídlo:</w:t>
      </w:r>
      <w:r w:rsidR="00FE293D" w:rsidRPr="00667DD4">
        <w:rPr>
          <w:rFonts w:ascii="Calibri Light" w:hAnsi="Calibri Light" w:cs="Calibri Light"/>
          <w:lang w:val="sk-SK"/>
        </w:rPr>
        <w:tab/>
      </w:r>
      <w:r w:rsidR="00FE293D" w:rsidRPr="00667DD4">
        <w:rPr>
          <w:rFonts w:ascii="Calibri Light" w:hAnsi="Calibri Light" w:cs="Calibri Light"/>
          <w:lang w:val="sk-SK"/>
        </w:rPr>
        <w:tab/>
      </w:r>
      <w:r w:rsidR="00FE293D" w:rsidRPr="00667DD4">
        <w:rPr>
          <w:rFonts w:ascii="Calibri Light" w:hAnsi="Calibri Light" w:cs="Calibri Light"/>
          <w:lang w:val="sk-SK"/>
        </w:rPr>
        <w:tab/>
      </w:r>
    </w:p>
    <w:p w14:paraId="31913DBC" w14:textId="301BE7B5" w:rsidR="005776F3" w:rsidRPr="00667DD4" w:rsidRDefault="005776F3" w:rsidP="0094152B">
      <w:pPr>
        <w:spacing w:after="0"/>
        <w:rPr>
          <w:rFonts w:ascii="Calibri Light" w:hAnsi="Calibri Light" w:cs="Calibri Light"/>
          <w:lang w:val="sk-SK"/>
        </w:rPr>
      </w:pPr>
      <w:r w:rsidRPr="00667DD4">
        <w:rPr>
          <w:rFonts w:ascii="Calibri Light" w:hAnsi="Calibri Light" w:cs="Calibri Light"/>
          <w:lang w:val="sk-SK"/>
        </w:rPr>
        <w:t>štatutárny orgán:</w:t>
      </w:r>
      <w:r w:rsidR="00FE293D" w:rsidRPr="00667DD4">
        <w:rPr>
          <w:rFonts w:ascii="Calibri Light" w:hAnsi="Calibri Light" w:cs="Calibri Light"/>
          <w:lang w:val="sk-SK"/>
        </w:rPr>
        <w:tab/>
      </w:r>
      <w:r w:rsidR="00FE293D" w:rsidRPr="00667DD4">
        <w:rPr>
          <w:rFonts w:ascii="Calibri Light" w:hAnsi="Calibri Light" w:cs="Calibri Light"/>
          <w:lang w:val="sk-SK"/>
        </w:rPr>
        <w:tab/>
      </w:r>
    </w:p>
    <w:p w14:paraId="2BFA344F" w14:textId="69D8A632" w:rsidR="005776F3" w:rsidRPr="00667DD4" w:rsidRDefault="005776F3" w:rsidP="0094152B">
      <w:pPr>
        <w:spacing w:after="0"/>
        <w:rPr>
          <w:rFonts w:ascii="Calibri Light" w:hAnsi="Calibri Light" w:cs="Calibri Light"/>
          <w:lang w:val="sk-SK"/>
        </w:rPr>
      </w:pPr>
      <w:r w:rsidRPr="00667DD4">
        <w:rPr>
          <w:rFonts w:ascii="Calibri Light" w:hAnsi="Calibri Light" w:cs="Calibri Light"/>
          <w:lang w:val="sk-SK"/>
        </w:rPr>
        <w:t>Bankové spojenie:</w:t>
      </w:r>
      <w:r w:rsidR="00FE293D" w:rsidRPr="00667DD4">
        <w:rPr>
          <w:rFonts w:ascii="Calibri Light" w:hAnsi="Calibri Light" w:cs="Calibri Light"/>
          <w:lang w:val="sk-SK"/>
        </w:rPr>
        <w:tab/>
      </w:r>
    </w:p>
    <w:p w14:paraId="6E77DD44" w14:textId="1F9E2266" w:rsidR="00990DE8" w:rsidRPr="00667DD4" w:rsidRDefault="005776F3" w:rsidP="0094152B">
      <w:pPr>
        <w:spacing w:after="0"/>
        <w:rPr>
          <w:rFonts w:ascii="Calibri Light" w:hAnsi="Calibri Light" w:cs="Calibri Light"/>
          <w:b/>
          <w:lang w:val="sk-SK"/>
        </w:rPr>
      </w:pPr>
      <w:r w:rsidRPr="00667DD4">
        <w:rPr>
          <w:rFonts w:ascii="Calibri Light" w:hAnsi="Calibri Light" w:cs="Calibri Light"/>
          <w:lang w:val="sk-SK"/>
        </w:rPr>
        <w:t>č. účtu IBAN:</w:t>
      </w:r>
      <w:r w:rsidR="00FE293D" w:rsidRPr="00667DD4">
        <w:rPr>
          <w:rFonts w:ascii="Calibri Light" w:hAnsi="Calibri Light" w:cs="Calibri Light"/>
          <w:lang w:val="sk-SK"/>
        </w:rPr>
        <w:tab/>
      </w:r>
      <w:r w:rsidR="00FE293D" w:rsidRPr="00667DD4">
        <w:rPr>
          <w:rFonts w:ascii="Calibri Light" w:hAnsi="Calibri Light" w:cs="Calibri Light"/>
          <w:lang w:val="sk-SK"/>
        </w:rPr>
        <w:tab/>
      </w:r>
    </w:p>
    <w:p w14:paraId="2527F0D0" w14:textId="5508178A" w:rsidR="005776F3" w:rsidRPr="00667DD4" w:rsidRDefault="005776F3" w:rsidP="0094152B">
      <w:pPr>
        <w:spacing w:after="0"/>
        <w:rPr>
          <w:rFonts w:ascii="Calibri Light" w:hAnsi="Calibri Light" w:cs="Calibri Light"/>
          <w:lang w:val="sk-SK"/>
        </w:rPr>
      </w:pPr>
      <w:r w:rsidRPr="00667DD4">
        <w:rPr>
          <w:rFonts w:ascii="Calibri Light" w:hAnsi="Calibri Light" w:cs="Calibri Light"/>
          <w:lang w:val="sk-SK"/>
        </w:rPr>
        <w:t>IČO:</w:t>
      </w:r>
      <w:r w:rsidR="00FE293D" w:rsidRPr="00667DD4">
        <w:rPr>
          <w:rFonts w:ascii="Calibri Light" w:hAnsi="Calibri Light" w:cs="Calibri Light"/>
          <w:lang w:val="sk-SK"/>
        </w:rPr>
        <w:tab/>
      </w:r>
      <w:r w:rsidR="00FE293D" w:rsidRPr="00667DD4">
        <w:rPr>
          <w:rFonts w:ascii="Calibri Light" w:hAnsi="Calibri Light" w:cs="Calibri Light"/>
          <w:lang w:val="sk-SK"/>
        </w:rPr>
        <w:tab/>
      </w:r>
      <w:r w:rsidR="00FE293D" w:rsidRPr="00667DD4">
        <w:rPr>
          <w:rFonts w:ascii="Calibri Light" w:hAnsi="Calibri Light" w:cs="Calibri Light"/>
          <w:lang w:val="sk-SK"/>
        </w:rPr>
        <w:tab/>
      </w:r>
    </w:p>
    <w:p w14:paraId="084E1D47" w14:textId="6B34BA4C" w:rsidR="005776F3" w:rsidRPr="00667DD4" w:rsidRDefault="005776F3" w:rsidP="0094152B">
      <w:pPr>
        <w:spacing w:after="0"/>
        <w:rPr>
          <w:rFonts w:ascii="Calibri Light" w:hAnsi="Calibri Light" w:cs="Calibri Light"/>
          <w:lang w:val="sk-SK"/>
        </w:rPr>
      </w:pPr>
      <w:r w:rsidRPr="00667DD4">
        <w:rPr>
          <w:rFonts w:ascii="Calibri Light" w:hAnsi="Calibri Light" w:cs="Calibri Light"/>
          <w:lang w:val="sk-SK"/>
        </w:rPr>
        <w:t>DIČ :</w:t>
      </w:r>
      <w:r w:rsidR="00FE293D" w:rsidRPr="00667DD4">
        <w:rPr>
          <w:rFonts w:ascii="Calibri Light" w:hAnsi="Calibri Light" w:cs="Calibri Light"/>
          <w:lang w:val="sk-SK"/>
        </w:rPr>
        <w:tab/>
      </w:r>
      <w:r w:rsidR="00FE293D" w:rsidRPr="00667DD4">
        <w:rPr>
          <w:rFonts w:ascii="Calibri Light" w:hAnsi="Calibri Light" w:cs="Calibri Light"/>
          <w:lang w:val="sk-SK"/>
        </w:rPr>
        <w:tab/>
      </w:r>
      <w:r w:rsidR="00FE293D" w:rsidRPr="00667DD4">
        <w:rPr>
          <w:rFonts w:ascii="Calibri Light" w:hAnsi="Calibri Light" w:cs="Calibri Light"/>
          <w:lang w:val="sk-SK"/>
        </w:rPr>
        <w:tab/>
      </w:r>
    </w:p>
    <w:p w14:paraId="37C5EBBC" w14:textId="439D9CA6" w:rsidR="005776F3" w:rsidRPr="00667DD4" w:rsidRDefault="005776F3" w:rsidP="0094152B">
      <w:pPr>
        <w:spacing w:after="0"/>
        <w:rPr>
          <w:rFonts w:ascii="Calibri Light" w:hAnsi="Calibri Light" w:cs="Calibri Light"/>
          <w:lang w:val="sk-SK"/>
        </w:rPr>
      </w:pPr>
      <w:proofErr w:type="spellStart"/>
      <w:r w:rsidRPr="00667DD4">
        <w:rPr>
          <w:rFonts w:ascii="Calibri Light" w:hAnsi="Calibri Light" w:cs="Calibri Light"/>
          <w:lang w:val="sk-SK"/>
        </w:rPr>
        <w:t>lČ</w:t>
      </w:r>
      <w:proofErr w:type="spellEnd"/>
      <w:r w:rsidRPr="00667DD4">
        <w:rPr>
          <w:rFonts w:ascii="Calibri Light" w:hAnsi="Calibri Light" w:cs="Calibri Light"/>
          <w:lang w:val="sk-SK"/>
        </w:rPr>
        <w:t xml:space="preserve"> DPH:</w:t>
      </w:r>
      <w:r w:rsidR="00FE293D" w:rsidRPr="00667DD4">
        <w:rPr>
          <w:rFonts w:ascii="Calibri Light" w:hAnsi="Calibri Light" w:cs="Calibri Light"/>
          <w:lang w:val="sk-SK"/>
        </w:rPr>
        <w:tab/>
      </w:r>
      <w:r w:rsidR="00FE293D" w:rsidRPr="00667DD4">
        <w:rPr>
          <w:rFonts w:ascii="Calibri Light" w:hAnsi="Calibri Light" w:cs="Calibri Light"/>
          <w:lang w:val="sk-SK"/>
        </w:rPr>
        <w:tab/>
      </w:r>
      <w:r w:rsidR="00FE293D" w:rsidRPr="00667DD4">
        <w:rPr>
          <w:rFonts w:ascii="Calibri Light" w:hAnsi="Calibri Light" w:cs="Calibri Light"/>
          <w:lang w:val="sk-SK"/>
        </w:rPr>
        <w:tab/>
      </w:r>
    </w:p>
    <w:p w14:paraId="3EF154F4" w14:textId="5E4BEB8A" w:rsidR="005776F3" w:rsidRPr="00667DD4" w:rsidRDefault="005776F3" w:rsidP="0094152B">
      <w:pPr>
        <w:spacing w:after="0"/>
        <w:rPr>
          <w:rFonts w:ascii="Calibri Light" w:hAnsi="Calibri Light" w:cs="Calibri Light"/>
          <w:bCs/>
          <w:lang w:val="sk-SK"/>
        </w:rPr>
      </w:pPr>
      <w:r w:rsidRPr="00667DD4">
        <w:rPr>
          <w:rFonts w:ascii="Calibri Light" w:hAnsi="Calibri Light" w:cs="Calibri Light"/>
          <w:bCs/>
          <w:lang w:val="sk-SK"/>
        </w:rPr>
        <w:t>tel.</w:t>
      </w:r>
      <w:r w:rsidR="00FE293D" w:rsidRPr="00667DD4">
        <w:rPr>
          <w:rFonts w:ascii="Calibri Light" w:hAnsi="Calibri Light" w:cs="Calibri Light"/>
          <w:bCs/>
          <w:lang w:val="sk-SK"/>
        </w:rPr>
        <w:tab/>
      </w:r>
      <w:r w:rsidR="00FE293D" w:rsidRPr="00667DD4">
        <w:rPr>
          <w:rFonts w:ascii="Calibri Light" w:hAnsi="Calibri Light" w:cs="Calibri Light"/>
          <w:bCs/>
          <w:lang w:val="sk-SK"/>
        </w:rPr>
        <w:tab/>
      </w:r>
      <w:r w:rsidR="00FE293D" w:rsidRPr="00667DD4">
        <w:rPr>
          <w:rFonts w:ascii="Calibri Light" w:hAnsi="Calibri Light" w:cs="Calibri Light"/>
          <w:bCs/>
          <w:lang w:val="sk-SK"/>
        </w:rPr>
        <w:tab/>
      </w:r>
    </w:p>
    <w:p w14:paraId="4B54DD52" w14:textId="35C7F6F3" w:rsidR="005776F3" w:rsidRPr="00667DD4" w:rsidRDefault="005776F3" w:rsidP="0094152B">
      <w:pPr>
        <w:spacing w:after="0"/>
        <w:rPr>
          <w:rFonts w:ascii="Calibri Light" w:hAnsi="Calibri Light" w:cs="Calibri Light"/>
          <w:bCs/>
          <w:lang w:val="sk-SK"/>
        </w:rPr>
      </w:pPr>
      <w:r w:rsidRPr="00667DD4">
        <w:rPr>
          <w:rFonts w:ascii="Calibri Light" w:hAnsi="Calibri Light" w:cs="Calibri Light"/>
          <w:lang w:val="sk-SK"/>
        </w:rPr>
        <w:t>zapísaný:</w:t>
      </w:r>
      <w:r w:rsidR="00FE293D" w:rsidRPr="00667DD4">
        <w:rPr>
          <w:rFonts w:ascii="Calibri Light" w:hAnsi="Calibri Light" w:cs="Calibri Light"/>
          <w:lang w:val="sk-SK"/>
        </w:rPr>
        <w:tab/>
      </w:r>
      <w:r w:rsidR="00FE293D" w:rsidRPr="00667DD4">
        <w:rPr>
          <w:rFonts w:ascii="Calibri Light" w:hAnsi="Calibri Light" w:cs="Calibri Light"/>
          <w:lang w:val="sk-SK"/>
        </w:rPr>
        <w:tab/>
      </w:r>
    </w:p>
    <w:p w14:paraId="11BB73F9" w14:textId="77777777" w:rsidR="005776F3" w:rsidRPr="00667DD4" w:rsidRDefault="005776F3" w:rsidP="0094152B">
      <w:pPr>
        <w:spacing w:after="0"/>
        <w:rPr>
          <w:rFonts w:ascii="Calibri Light" w:hAnsi="Calibri Light" w:cs="Calibri Light"/>
          <w:bCs/>
          <w:lang w:val="sk-SK"/>
        </w:rPr>
      </w:pPr>
    </w:p>
    <w:p w14:paraId="5F5CE17C" w14:textId="77777777" w:rsidR="005776F3" w:rsidRPr="00667DD4" w:rsidRDefault="005776F3" w:rsidP="0094152B">
      <w:pPr>
        <w:spacing w:after="0"/>
        <w:rPr>
          <w:rFonts w:ascii="Calibri Light" w:hAnsi="Calibri Light" w:cs="Calibri Light"/>
          <w:lang w:val="sk-SK"/>
        </w:rPr>
      </w:pPr>
      <w:r w:rsidRPr="00667DD4">
        <w:rPr>
          <w:rFonts w:ascii="Calibri Light" w:hAnsi="Calibri Light" w:cs="Calibri Light"/>
          <w:bCs/>
          <w:lang w:val="sk-SK"/>
        </w:rPr>
        <w:t xml:space="preserve">(ďalej len </w:t>
      </w:r>
      <w:r w:rsidRPr="00667DD4">
        <w:rPr>
          <w:rFonts w:ascii="Calibri Light" w:hAnsi="Calibri Light" w:cs="Calibri Light"/>
          <w:lang w:val="sk-SK"/>
        </w:rPr>
        <w:t>„</w:t>
      </w:r>
      <w:r w:rsidRPr="00667DD4">
        <w:rPr>
          <w:rFonts w:ascii="Calibri Light" w:hAnsi="Calibri Light" w:cs="Calibri Light"/>
          <w:b/>
          <w:bCs/>
          <w:lang w:val="sk-SK"/>
        </w:rPr>
        <w:t>Zhotoviteľ</w:t>
      </w:r>
      <w:r w:rsidRPr="00667DD4">
        <w:rPr>
          <w:rFonts w:ascii="Calibri Light" w:hAnsi="Calibri Light" w:cs="Calibri Light"/>
          <w:lang w:val="sk-SK"/>
        </w:rPr>
        <w:t>“)</w:t>
      </w:r>
    </w:p>
    <w:p w14:paraId="09433D93" w14:textId="77777777" w:rsidR="005776F3" w:rsidRPr="00667DD4" w:rsidRDefault="005776F3" w:rsidP="0094152B">
      <w:pPr>
        <w:spacing w:after="0"/>
        <w:rPr>
          <w:rFonts w:ascii="Calibri Light" w:hAnsi="Calibri Light" w:cs="Calibri Light"/>
          <w:lang w:val="sk-SK"/>
        </w:rPr>
      </w:pPr>
      <w:r w:rsidRPr="00667DD4">
        <w:rPr>
          <w:rFonts w:ascii="Calibri Light" w:hAnsi="Calibri Light" w:cs="Calibri Light"/>
          <w:lang w:val="sk-SK"/>
        </w:rPr>
        <w:t>(ďalej spoločne aj „</w:t>
      </w:r>
      <w:r w:rsidRPr="00667DD4">
        <w:rPr>
          <w:rFonts w:ascii="Calibri Light" w:hAnsi="Calibri Light" w:cs="Calibri Light"/>
          <w:b/>
          <w:bCs/>
          <w:lang w:val="sk-SK"/>
        </w:rPr>
        <w:t>Zmluvné strany</w:t>
      </w:r>
      <w:r w:rsidRPr="00667DD4">
        <w:rPr>
          <w:rFonts w:ascii="Calibri Light" w:hAnsi="Calibri Light" w:cs="Calibri Light"/>
          <w:lang w:val="sk-SK"/>
        </w:rPr>
        <w:t>“)</w:t>
      </w:r>
    </w:p>
    <w:p w14:paraId="739DD69D" w14:textId="77777777" w:rsidR="005776F3" w:rsidRPr="00667DD4" w:rsidRDefault="005776F3" w:rsidP="0094152B">
      <w:pPr>
        <w:spacing w:after="0"/>
        <w:rPr>
          <w:rFonts w:ascii="Calibri Light" w:hAnsi="Calibri Light" w:cs="Calibri Light"/>
          <w:i/>
          <w:lang w:val="sk-SK"/>
        </w:rPr>
      </w:pPr>
    </w:p>
    <w:p w14:paraId="093F374E" w14:textId="77777777" w:rsidR="005776F3" w:rsidRPr="00667DD4" w:rsidRDefault="005776F3" w:rsidP="0094152B">
      <w:pPr>
        <w:spacing w:after="0"/>
        <w:jc w:val="center"/>
        <w:rPr>
          <w:rFonts w:ascii="Calibri Light" w:hAnsi="Calibri Light" w:cs="Calibri Light"/>
          <w:lang w:val="sk-SK"/>
        </w:rPr>
      </w:pPr>
      <w:r w:rsidRPr="00667DD4">
        <w:rPr>
          <w:rFonts w:ascii="Calibri Light" w:hAnsi="Calibri Light" w:cs="Calibri Light"/>
          <w:i/>
          <w:lang w:val="sk-SK"/>
        </w:rPr>
        <w:t>uzatvárajú na základe vzájomne dosiahnutého konsenzu predovšetkým podľa ustanovenia § 536 a </w:t>
      </w:r>
      <w:proofErr w:type="spellStart"/>
      <w:r w:rsidRPr="00667DD4">
        <w:rPr>
          <w:rFonts w:ascii="Calibri Light" w:hAnsi="Calibri Light" w:cs="Calibri Light"/>
          <w:i/>
          <w:lang w:val="sk-SK"/>
        </w:rPr>
        <w:t>nasl</w:t>
      </w:r>
      <w:proofErr w:type="spellEnd"/>
      <w:r w:rsidRPr="00667DD4">
        <w:rPr>
          <w:rFonts w:ascii="Calibri Light" w:hAnsi="Calibri Light" w:cs="Calibri Light"/>
          <w:i/>
          <w:lang w:val="sk-SK"/>
        </w:rPr>
        <w:t>. zákona č. 513/1991 Zb. Obchodný zákonník túto Zmluvu o dielo (ďalej len „</w:t>
      </w:r>
      <w:r w:rsidRPr="00667DD4">
        <w:rPr>
          <w:rFonts w:ascii="Calibri Light" w:hAnsi="Calibri Light" w:cs="Calibri Light"/>
          <w:b/>
          <w:bCs/>
          <w:i/>
          <w:lang w:val="sk-SK"/>
        </w:rPr>
        <w:t>Zmluva</w:t>
      </w:r>
      <w:r w:rsidRPr="00667DD4">
        <w:rPr>
          <w:rFonts w:ascii="Calibri Light" w:hAnsi="Calibri Light" w:cs="Calibri Light"/>
          <w:i/>
          <w:lang w:val="sk-SK"/>
        </w:rPr>
        <w:t>“):</w:t>
      </w:r>
    </w:p>
    <w:p w14:paraId="08FCE2FB" w14:textId="77777777" w:rsidR="005776F3" w:rsidRPr="00667DD4" w:rsidRDefault="005776F3" w:rsidP="0094152B">
      <w:pPr>
        <w:spacing w:after="0"/>
        <w:rPr>
          <w:rFonts w:ascii="Calibri Light" w:hAnsi="Calibri Light" w:cs="Calibri Light"/>
          <w:b/>
          <w:bCs/>
          <w:lang w:val="sk-SK"/>
        </w:rPr>
      </w:pPr>
    </w:p>
    <w:p w14:paraId="2A7EAE45" w14:textId="77777777" w:rsidR="0094152B" w:rsidRPr="00667DD4" w:rsidRDefault="0094152B" w:rsidP="0094152B">
      <w:pPr>
        <w:spacing w:after="0"/>
        <w:rPr>
          <w:rFonts w:ascii="Calibri Light" w:hAnsi="Calibri Light" w:cs="Calibri Light"/>
          <w:b/>
          <w:bCs/>
          <w:lang w:val="sk-SK"/>
        </w:rPr>
      </w:pPr>
    </w:p>
    <w:p w14:paraId="689C61F7" w14:textId="77777777" w:rsidR="005776F3" w:rsidRPr="00667DD4" w:rsidRDefault="005776F3" w:rsidP="00667DD4">
      <w:pPr>
        <w:spacing w:after="0"/>
        <w:ind w:left="426" w:hanging="426"/>
        <w:rPr>
          <w:rFonts w:ascii="Calibri Light" w:hAnsi="Calibri Light" w:cs="Calibri Light"/>
          <w:b/>
          <w:bCs/>
          <w:lang w:val="sk-SK"/>
        </w:rPr>
      </w:pPr>
      <w:r w:rsidRPr="00667DD4">
        <w:rPr>
          <w:rFonts w:ascii="Calibri Light" w:hAnsi="Calibri Light" w:cs="Calibri Light"/>
          <w:b/>
          <w:bCs/>
          <w:lang w:val="sk-SK"/>
        </w:rPr>
        <w:t xml:space="preserve">I. </w:t>
      </w:r>
      <w:r w:rsidRPr="00667DD4">
        <w:rPr>
          <w:rFonts w:ascii="Calibri Light" w:hAnsi="Calibri Light" w:cs="Calibri Light"/>
          <w:b/>
          <w:bCs/>
          <w:lang w:val="sk-SK"/>
        </w:rPr>
        <w:tab/>
        <w:t>PREDMET ZMLUVY</w:t>
      </w:r>
    </w:p>
    <w:p w14:paraId="02A3D51E" w14:textId="289E0209" w:rsidR="00230FE7" w:rsidRPr="00667DD4" w:rsidRDefault="00230FE7" w:rsidP="00230FE7">
      <w:pPr>
        <w:spacing w:after="0"/>
        <w:rPr>
          <w:rFonts w:ascii="Calibri Light" w:hAnsi="Calibri Light" w:cs="Calibri Light"/>
          <w:lang w:val="sk-SK"/>
        </w:rPr>
      </w:pPr>
    </w:p>
    <w:p w14:paraId="5C92153F" w14:textId="65D3B346" w:rsidR="005776F3" w:rsidRPr="00D61E9A" w:rsidRDefault="003F2776" w:rsidP="00667DD4">
      <w:pPr>
        <w:pStyle w:val="Odsekzoznamu"/>
        <w:numPr>
          <w:ilvl w:val="1"/>
          <w:numId w:val="1"/>
        </w:numPr>
        <w:spacing w:after="0" w:line="240" w:lineRule="auto"/>
        <w:ind w:left="426" w:hanging="426"/>
        <w:jc w:val="both"/>
        <w:rPr>
          <w:rFonts w:ascii="Calibri Light" w:hAnsi="Calibri Light" w:cs="Calibri Light"/>
          <w:sz w:val="20"/>
          <w:szCs w:val="20"/>
        </w:rPr>
      </w:pPr>
      <w:r w:rsidRPr="00D61E9A">
        <w:rPr>
          <w:rFonts w:ascii="Calibri Light" w:hAnsi="Calibri Light" w:cs="Calibri Light"/>
          <w:sz w:val="20"/>
          <w:szCs w:val="20"/>
        </w:rPr>
        <w:t>Táto Zmluva je výsledkom procesu výberového konania na obstaranie diela s názvom</w:t>
      </w:r>
      <w:r w:rsidR="00474521" w:rsidRPr="00D61E9A">
        <w:rPr>
          <w:rFonts w:ascii="Calibri Light" w:hAnsi="Calibri Light" w:cs="Calibri Light"/>
          <w:sz w:val="20"/>
          <w:szCs w:val="20"/>
        </w:rPr>
        <w:t xml:space="preserve"> </w:t>
      </w:r>
      <w:r w:rsidRPr="00D61E9A">
        <w:rPr>
          <w:rFonts w:ascii="Calibri Light" w:hAnsi="Calibri Light" w:cs="Calibri Light"/>
          <w:sz w:val="20"/>
          <w:szCs w:val="20"/>
        </w:rPr>
        <w:t>„</w:t>
      </w:r>
      <w:r w:rsidR="00474521" w:rsidRPr="00D61E9A">
        <w:rPr>
          <w:rFonts w:ascii="Calibri Light" w:hAnsi="Calibri Light" w:cs="Calibri Light"/>
          <w:b/>
          <w:bCs/>
          <w:sz w:val="20"/>
          <w:szCs w:val="20"/>
        </w:rPr>
        <w:t>V</w:t>
      </w:r>
      <w:r w:rsidR="00230FE7" w:rsidRPr="00D61E9A">
        <w:rPr>
          <w:rFonts w:ascii="Calibri Light" w:hAnsi="Calibri Light" w:cs="Calibri Light"/>
          <w:b/>
          <w:bCs/>
          <w:sz w:val="20"/>
          <w:szCs w:val="20"/>
        </w:rPr>
        <w:t>ý</w:t>
      </w:r>
      <w:r w:rsidR="00474521" w:rsidRPr="00D61E9A">
        <w:rPr>
          <w:rFonts w:ascii="Calibri Light" w:hAnsi="Calibri Light" w:cs="Calibri Light"/>
          <w:b/>
          <w:bCs/>
          <w:sz w:val="20"/>
          <w:szCs w:val="20"/>
        </w:rPr>
        <w:t>mena strešnej krytiny - Kostoľany nad Hornádom</w:t>
      </w:r>
      <w:r w:rsidRPr="00D61E9A">
        <w:rPr>
          <w:rFonts w:ascii="Calibri Light" w:hAnsi="Calibri Light" w:cs="Calibri Light"/>
          <w:b/>
          <w:bCs/>
          <w:sz w:val="20"/>
          <w:szCs w:val="20"/>
        </w:rPr>
        <w:t xml:space="preserve">“. </w:t>
      </w:r>
      <w:r w:rsidRPr="00D61E9A">
        <w:rPr>
          <w:rFonts w:ascii="Calibri Light" w:hAnsi="Calibri Light" w:cs="Calibri Light"/>
          <w:sz w:val="20"/>
          <w:szCs w:val="20"/>
        </w:rPr>
        <w:t xml:space="preserve">Predmetom tejto Zmluvy je záväzok Zhotoviteľa vykonať pre Objednávateľa dielo spočívajúce v </w:t>
      </w:r>
      <w:r w:rsidR="00D61E9A" w:rsidRPr="00D61E9A">
        <w:rPr>
          <w:rFonts w:ascii="Calibri Light" w:hAnsi="Calibri Light" w:cs="Calibri Light"/>
          <w:sz w:val="20"/>
          <w:szCs w:val="20"/>
        </w:rPr>
        <w:t>rekonštrukcii – výmene strešnej krytiny na budove</w:t>
      </w:r>
      <w:r w:rsidR="00230FE7" w:rsidRPr="00D61E9A">
        <w:rPr>
          <w:rFonts w:ascii="Calibri Light" w:hAnsi="Calibri Light" w:cs="Calibri Light"/>
          <w:sz w:val="20"/>
          <w:szCs w:val="20"/>
        </w:rPr>
        <w:t xml:space="preserve"> </w:t>
      </w:r>
      <w:r w:rsidR="00D61E9A" w:rsidRPr="00D61E9A">
        <w:rPr>
          <w:rFonts w:ascii="Calibri Light" w:hAnsi="Calibri Light" w:cs="Calibri Light"/>
          <w:sz w:val="20"/>
          <w:szCs w:val="20"/>
        </w:rPr>
        <w:t xml:space="preserve">Polesia Kostoľany nad Hornádom </w:t>
      </w:r>
      <w:r w:rsidR="00230FE7" w:rsidRPr="00D61E9A">
        <w:rPr>
          <w:rFonts w:ascii="Calibri Light" w:hAnsi="Calibri Light" w:cs="Calibri Light"/>
          <w:sz w:val="20"/>
          <w:szCs w:val="20"/>
        </w:rPr>
        <w:t>v rozsahu podľa výkazu výmer/cenovej ponuky a záväzok Objednávateľa riadne zhotovené dielo prevziať a zaplatiť dohodnutú cenu.</w:t>
      </w:r>
    </w:p>
    <w:p w14:paraId="6B460161" w14:textId="2AF1171A" w:rsidR="005776F3" w:rsidRPr="00667DD4" w:rsidRDefault="005776F3" w:rsidP="00667DD4">
      <w:pPr>
        <w:pStyle w:val="Odsekzoznamu"/>
        <w:numPr>
          <w:ilvl w:val="1"/>
          <w:numId w:val="1"/>
        </w:numPr>
        <w:spacing w:after="0" w:line="240" w:lineRule="auto"/>
        <w:ind w:left="426" w:hanging="426"/>
        <w:jc w:val="both"/>
        <w:rPr>
          <w:rFonts w:ascii="Calibri Light" w:hAnsi="Calibri Light" w:cs="Calibri Light"/>
          <w:sz w:val="20"/>
          <w:szCs w:val="20"/>
        </w:rPr>
      </w:pPr>
      <w:r w:rsidRPr="00667DD4">
        <w:rPr>
          <w:rFonts w:ascii="Calibri Light" w:hAnsi="Calibri Light" w:cs="Calibri Light"/>
          <w:sz w:val="20"/>
          <w:szCs w:val="20"/>
        </w:rPr>
        <w:t>D</w:t>
      </w:r>
      <w:r w:rsidRPr="00667DD4">
        <w:rPr>
          <w:rFonts w:ascii="Calibri Light" w:hAnsi="Calibri Light" w:cs="Calibri Light"/>
          <w:noProof/>
          <w:sz w:val="20"/>
          <w:szCs w:val="20"/>
        </w:rPr>
        <w:t>ielom sa tiež rozumejú všetky prípravné práce a služby súvisiace s realizáciou predmetu plnenia Zhotoviteľa podľa tejto Zmluvy a jej príloh</w:t>
      </w:r>
      <w:r w:rsidR="006B2DA8">
        <w:rPr>
          <w:rFonts w:ascii="Calibri Light" w:hAnsi="Calibri Light" w:cs="Calibri Light"/>
          <w:noProof/>
          <w:sz w:val="20"/>
          <w:szCs w:val="20"/>
        </w:rPr>
        <w:t>. Dielom sa tiež rozumie</w:t>
      </w:r>
      <w:r w:rsidR="00D8615C" w:rsidRPr="00D8615C">
        <w:rPr>
          <w:rFonts w:ascii="Calibri Light" w:hAnsi="Calibri Light" w:cs="Calibri Light"/>
          <w:noProof/>
          <w:color w:val="EE0000"/>
          <w:sz w:val="20"/>
          <w:szCs w:val="20"/>
        </w:rPr>
        <w:t xml:space="preserve"> </w:t>
      </w:r>
      <w:r w:rsidR="00D8615C" w:rsidRPr="006478CF">
        <w:rPr>
          <w:rFonts w:ascii="Calibri Light" w:hAnsi="Calibri Light" w:cs="Calibri Light"/>
          <w:noProof/>
          <w:sz w:val="20"/>
          <w:szCs w:val="20"/>
          <w:highlight w:val="yellow"/>
        </w:rPr>
        <w:t xml:space="preserve">aj </w:t>
      </w:r>
      <w:r w:rsidR="00D8615C" w:rsidRPr="006478CF">
        <w:rPr>
          <w:rFonts w:ascii="Calibri Light" w:hAnsi="Calibri Light" w:cs="Calibri Light"/>
          <w:noProof/>
          <w:sz w:val="20"/>
          <w:szCs w:val="20"/>
          <w:highlight w:val="yellow"/>
          <w:lang w:val="fr-FR"/>
        </w:rPr>
        <w:t>odborná demontáž, stabilizácia, manipulácia, preprava a legálne zneškodnenie nebezpečného odpadu s obsahom azbestu (azbestocementová krytina a hrebenáče) v súlade so zákonom o odpadoch a príslušnými hygienickými a bezpečnostnými predpismi</w:t>
      </w:r>
      <w:r w:rsidRPr="006478CF">
        <w:rPr>
          <w:rFonts w:ascii="Calibri Light" w:hAnsi="Calibri Light" w:cs="Calibri Light"/>
          <w:noProof/>
          <w:sz w:val="20"/>
          <w:szCs w:val="20"/>
          <w:highlight w:val="yellow"/>
        </w:rPr>
        <w:t>.</w:t>
      </w:r>
      <w:r w:rsidRPr="00667DD4">
        <w:rPr>
          <w:rFonts w:ascii="Calibri Light" w:hAnsi="Calibri Light" w:cs="Calibri Light"/>
          <w:noProof/>
          <w:sz w:val="20"/>
          <w:szCs w:val="20"/>
        </w:rPr>
        <w:t xml:space="preserve"> V predmete Zmluvy sú tiež obsiahnuté všetky plnenia, ktoré nie sú výslovne uvedené v dokumentácii pre výber Zhotoviteľa, </w:t>
      </w:r>
      <w:r w:rsidR="00BE1D71" w:rsidRPr="00667DD4">
        <w:rPr>
          <w:rFonts w:ascii="Calibri Light" w:hAnsi="Calibri Light" w:cs="Calibri Light"/>
          <w:noProof/>
          <w:sz w:val="20"/>
          <w:szCs w:val="20"/>
        </w:rPr>
        <w:t xml:space="preserve">v realizačnej projektovej dokumnetácii, opise stavby alebo ostatných súčastiach Zmluvy, </w:t>
      </w:r>
      <w:r w:rsidRPr="00667DD4">
        <w:rPr>
          <w:rFonts w:ascii="Calibri Light" w:hAnsi="Calibri Light" w:cs="Calibri Light"/>
          <w:noProof/>
          <w:sz w:val="20"/>
          <w:szCs w:val="20"/>
        </w:rPr>
        <w:t>ale sú nevyhnutné na vykonanie diela podľa tejto Zmluvy, o ktorých Zhotoviteľ s prihliadnutím na vlastné odborné znalosti s vynaložením všetkej odbornej starostlivosti vedel alebo vedieť mal a mohol a ktoré mohol zistiť dôkladným preskúmaním dokumentácie, ktorá mu bola prístupná pred vyhotovením jeho ponuky.</w:t>
      </w:r>
    </w:p>
    <w:p w14:paraId="7A8253A5" w14:textId="77777777" w:rsidR="00BE1D71" w:rsidRPr="00667DD4" w:rsidRDefault="005776F3" w:rsidP="00667DD4">
      <w:pPr>
        <w:pStyle w:val="Odsekzoznamu"/>
        <w:numPr>
          <w:ilvl w:val="1"/>
          <w:numId w:val="1"/>
        </w:numPr>
        <w:spacing w:after="0" w:line="240" w:lineRule="auto"/>
        <w:ind w:left="426" w:hanging="426"/>
        <w:jc w:val="both"/>
        <w:rPr>
          <w:rFonts w:ascii="Calibri Light" w:hAnsi="Calibri Light" w:cs="Calibri Light"/>
          <w:sz w:val="20"/>
          <w:szCs w:val="20"/>
        </w:rPr>
      </w:pPr>
      <w:r w:rsidRPr="00667DD4">
        <w:rPr>
          <w:rFonts w:ascii="Calibri Light" w:hAnsi="Calibri Light" w:cs="Calibri Light"/>
          <w:noProof/>
          <w:sz w:val="20"/>
          <w:szCs w:val="20"/>
        </w:rPr>
        <w:t>Súčasťou diela, nad rámec vyššie uvedeného, sú aj povinnosti Zhotoviteľa:</w:t>
      </w:r>
    </w:p>
    <w:p w14:paraId="3C70F51E" w14:textId="57F23DF1" w:rsidR="00BE1D71" w:rsidRPr="00667DD4" w:rsidRDefault="00BE1D71" w:rsidP="003F2776">
      <w:pPr>
        <w:pStyle w:val="Odsekzoznamu"/>
        <w:numPr>
          <w:ilvl w:val="2"/>
          <w:numId w:val="2"/>
        </w:numPr>
        <w:spacing w:after="0" w:line="240" w:lineRule="auto"/>
        <w:ind w:left="709" w:hanging="283"/>
        <w:jc w:val="both"/>
        <w:rPr>
          <w:rFonts w:ascii="Calibri Light" w:hAnsi="Calibri Light" w:cs="Calibri Light"/>
          <w:sz w:val="20"/>
          <w:szCs w:val="20"/>
        </w:rPr>
      </w:pPr>
      <w:r w:rsidRPr="00667DD4">
        <w:rPr>
          <w:rFonts w:ascii="Calibri Light" w:hAnsi="Calibri Light" w:cs="Calibri Light"/>
          <w:sz w:val="20"/>
          <w:szCs w:val="20"/>
        </w:rPr>
        <w:t>viesť stavebný denník;</w:t>
      </w:r>
    </w:p>
    <w:p w14:paraId="4A2B90C7" w14:textId="2DFC69E8" w:rsidR="005776F3" w:rsidRPr="00667DD4" w:rsidRDefault="005776F3" w:rsidP="003F2776">
      <w:pPr>
        <w:pStyle w:val="Odsekzoznamu"/>
        <w:widowControl/>
        <w:numPr>
          <w:ilvl w:val="2"/>
          <w:numId w:val="2"/>
        </w:numPr>
        <w:spacing w:after="0" w:line="240" w:lineRule="auto"/>
        <w:ind w:left="709" w:hanging="283"/>
        <w:jc w:val="both"/>
        <w:rPr>
          <w:rFonts w:ascii="Calibri Light" w:hAnsi="Calibri Light" w:cs="Calibri Light"/>
          <w:sz w:val="20"/>
          <w:szCs w:val="20"/>
        </w:rPr>
      </w:pPr>
      <w:r w:rsidRPr="00667DD4">
        <w:rPr>
          <w:rFonts w:ascii="Calibri Light" w:hAnsi="Calibri Light" w:cs="Calibri Light"/>
          <w:sz w:val="20"/>
          <w:szCs w:val="20"/>
        </w:rPr>
        <w:t>vybaviť stavenisko, vytýčiť hranice staveniska a zabezpečiť všetky opatrenia organizujúce dopravu;</w:t>
      </w:r>
    </w:p>
    <w:p w14:paraId="045E02F4" w14:textId="77777777" w:rsidR="005776F3" w:rsidRPr="00667DD4" w:rsidRDefault="005776F3" w:rsidP="003F2776">
      <w:pPr>
        <w:pStyle w:val="Odsekzoznamu"/>
        <w:widowControl/>
        <w:numPr>
          <w:ilvl w:val="2"/>
          <w:numId w:val="2"/>
        </w:numPr>
        <w:spacing w:after="0" w:line="240" w:lineRule="auto"/>
        <w:ind w:left="709" w:hanging="283"/>
        <w:jc w:val="both"/>
        <w:rPr>
          <w:rFonts w:ascii="Calibri Light" w:hAnsi="Calibri Light" w:cs="Calibri Light"/>
          <w:sz w:val="20"/>
          <w:szCs w:val="20"/>
        </w:rPr>
      </w:pPr>
      <w:r w:rsidRPr="00667DD4">
        <w:rPr>
          <w:rFonts w:ascii="Calibri Light" w:hAnsi="Calibri Light" w:cs="Calibri Light"/>
          <w:sz w:val="20"/>
          <w:szCs w:val="20"/>
        </w:rPr>
        <w:lastRenderedPageBreak/>
        <w:t>vykonať všetky ďalšie bližšie nešpecifikované práce a dodávky potrebné pre kompletné vyhotovenie a odovzdanie diela;</w:t>
      </w:r>
    </w:p>
    <w:p w14:paraId="581DA5AB" w14:textId="77777777" w:rsidR="00667DD4" w:rsidRDefault="005776F3" w:rsidP="003F2776">
      <w:pPr>
        <w:pStyle w:val="Odsekzoznamu"/>
        <w:widowControl/>
        <w:numPr>
          <w:ilvl w:val="2"/>
          <w:numId w:val="2"/>
        </w:numPr>
        <w:spacing w:after="0" w:line="240" w:lineRule="auto"/>
        <w:ind w:left="709" w:hanging="283"/>
        <w:jc w:val="both"/>
        <w:rPr>
          <w:rFonts w:ascii="Calibri Light" w:hAnsi="Calibri Light" w:cs="Calibri Light"/>
          <w:sz w:val="20"/>
          <w:szCs w:val="20"/>
        </w:rPr>
      </w:pPr>
      <w:r w:rsidRPr="00667DD4">
        <w:rPr>
          <w:rFonts w:ascii="Calibri Light" w:hAnsi="Calibri Light" w:cs="Calibri Light"/>
          <w:sz w:val="20"/>
          <w:szCs w:val="20"/>
        </w:rPr>
        <w:t>zabezpečiť všetky dokumenty, povolenia a oznámenia, ktoré by mohli byť potrebné pri realizácii diela, a ktoré umožnia dielo riadne podľa povolenia užívať.</w:t>
      </w:r>
    </w:p>
    <w:p w14:paraId="1B8F1026" w14:textId="77777777" w:rsidR="00D61E9A" w:rsidRDefault="00D61E9A" w:rsidP="00D61E9A">
      <w:pPr>
        <w:pStyle w:val="Odsekzoznamu"/>
        <w:widowControl/>
        <w:spacing w:after="0" w:line="240" w:lineRule="auto"/>
        <w:ind w:left="709"/>
        <w:jc w:val="both"/>
        <w:rPr>
          <w:rFonts w:ascii="Calibri Light" w:hAnsi="Calibri Light" w:cs="Calibri Light"/>
          <w:sz w:val="20"/>
          <w:szCs w:val="20"/>
        </w:rPr>
      </w:pPr>
    </w:p>
    <w:p w14:paraId="6D243AB7" w14:textId="32A3C3F3" w:rsidR="005776F3" w:rsidRPr="003F2776" w:rsidRDefault="005776F3" w:rsidP="00667DD4">
      <w:pPr>
        <w:pStyle w:val="Odsekzoznamu"/>
        <w:numPr>
          <w:ilvl w:val="0"/>
          <w:numId w:val="2"/>
        </w:numPr>
        <w:spacing w:after="0"/>
        <w:ind w:left="426" w:hanging="426"/>
        <w:rPr>
          <w:rFonts w:ascii="Calibri Light" w:hAnsi="Calibri Light" w:cs="Calibri Light"/>
          <w:sz w:val="20"/>
          <w:szCs w:val="20"/>
        </w:rPr>
      </w:pPr>
      <w:r w:rsidRPr="00667DD4">
        <w:rPr>
          <w:rFonts w:ascii="Calibri Light" w:hAnsi="Calibri Light" w:cs="Calibri Light"/>
          <w:b/>
          <w:bCs/>
          <w:sz w:val="20"/>
          <w:szCs w:val="20"/>
        </w:rPr>
        <w:t>PODMIENKY</w:t>
      </w:r>
      <w:r w:rsidRPr="00667DD4">
        <w:rPr>
          <w:rFonts w:ascii="Calibri Light" w:hAnsi="Calibri Light" w:cs="Calibri Light"/>
          <w:b/>
          <w:bCs/>
        </w:rPr>
        <w:t xml:space="preserve"> </w:t>
      </w:r>
      <w:r w:rsidRPr="003F2776">
        <w:rPr>
          <w:rFonts w:ascii="Calibri Light" w:hAnsi="Calibri Light" w:cs="Calibri Light"/>
          <w:b/>
          <w:bCs/>
          <w:sz w:val="20"/>
          <w:szCs w:val="20"/>
        </w:rPr>
        <w:t>VYKONANIA DIELA</w:t>
      </w:r>
    </w:p>
    <w:p w14:paraId="21ED6309" w14:textId="77777777" w:rsidR="005776F3" w:rsidRPr="00AF0543" w:rsidRDefault="005776F3" w:rsidP="0094152B">
      <w:pPr>
        <w:pStyle w:val="Zkladntext"/>
        <w:widowControl w:val="0"/>
        <w:autoSpaceDE w:val="0"/>
        <w:autoSpaceDN w:val="0"/>
        <w:adjustRightInd w:val="0"/>
        <w:rPr>
          <w:rFonts w:ascii="Calibri Light" w:hAnsi="Calibri Light" w:cs="Calibri Light"/>
          <w:sz w:val="20"/>
          <w:szCs w:val="20"/>
          <w:lang w:val="sk-SK" w:eastAsia="cs-CZ"/>
        </w:rPr>
      </w:pPr>
    </w:p>
    <w:p w14:paraId="2AFD211E" w14:textId="77777777" w:rsidR="005776F3" w:rsidRPr="00667DD4" w:rsidRDefault="005776F3" w:rsidP="00667DD4">
      <w:pPr>
        <w:pStyle w:val="Zkladntext"/>
        <w:widowControl w:val="0"/>
        <w:numPr>
          <w:ilvl w:val="1"/>
          <w:numId w:val="3"/>
        </w:numPr>
        <w:autoSpaceDE w:val="0"/>
        <w:autoSpaceDN w:val="0"/>
        <w:adjustRightInd w:val="0"/>
        <w:ind w:left="426" w:hanging="426"/>
        <w:rPr>
          <w:rFonts w:ascii="Calibri Light" w:hAnsi="Calibri Light" w:cs="Calibri Light"/>
          <w:i/>
          <w:iCs/>
          <w:sz w:val="20"/>
          <w:szCs w:val="20"/>
          <w:lang w:val="sk-SK"/>
        </w:rPr>
      </w:pPr>
      <w:r w:rsidRPr="00667DD4">
        <w:rPr>
          <w:rFonts w:ascii="Calibri Light" w:hAnsi="Calibri Light" w:cs="Calibri Light"/>
          <w:sz w:val="20"/>
          <w:szCs w:val="20"/>
          <w:lang w:val="sk-SK"/>
        </w:rPr>
        <w:t>Zhotoviteľ sa zaväzuje, že dielo vykoná vo vlastnom mene na vlastné nebezpečenstvo.</w:t>
      </w:r>
    </w:p>
    <w:p w14:paraId="4BEC555D" w14:textId="38AB925E" w:rsidR="005776F3" w:rsidRPr="00667DD4" w:rsidRDefault="005776F3" w:rsidP="00667DD4">
      <w:pPr>
        <w:pStyle w:val="Zkladntext"/>
        <w:widowControl w:val="0"/>
        <w:numPr>
          <w:ilvl w:val="1"/>
          <w:numId w:val="3"/>
        </w:numPr>
        <w:autoSpaceDE w:val="0"/>
        <w:autoSpaceDN w:val="0"/>
        <w:adjustRightInd w:val="0"/>
        <w:ind w:left="426" w:hanging="426"/>
        <w:rPr>
          <w:rFonts w:ascii="Calibri Light" w:hAnsi="Calibri Light" w:cs="Calibri Light"/>
          <w:i/>
          <w:iCs/>
          <w:sz w:val="20"/>
          <w:szCs w:val="20"/>
          <w:lang w:val="sk-SK"/>
        </w:rPr>
      </w:pPr>
      <w:r w:rsidRPr="00667DD4">
        <w:rPr>
          <w:rFonts w:ascii="Calibri Light" w:hAnsi="Calibri Light" w:cs="Calibri Light"/>
          <w:noProof/>
          <w:sz w:val="20"/>
          <w:szCs w:val="20"/>
          <w:lang w:val="sk-SK"/>
        </w:rPr>
        <w:t xml:space="preserve">Dielo bude spĺňať kvalitatívne požiadavky definované </w:t>
      </w:r>
      <w:r w:rsidR="00BE1D71" w:rsidRPr="00667DD4">
        <w:rPr>
          <w:rFonts w:ascii="Calibri Light" w:hAnsi="Calibri Light" w:cs="Calibri Light"/>
          <w:noProof/>
          <w:sz w:val="20"/>
          <w:szCs w:val="20"/>
          <w:lang w:val="sk-SK"/>
        </w:rPr>
        <w:t>projektovou dokumentáciou</w:t>
      </w:r>
      <w:r w:rsidRPr="00667DD4">
        <w:rPr>
          <w:rFonts w:ascii="Calibri Light" w:hAnsi="Calibri Light" w:cs="Calibri Light"/>
          <w:noProof/>
          <w:sz w:val="20"/>
          <w:szCs w:val="20"/>
          <w:lang w:val="sk-SK"/>
        </w:rPr>
        <w:t>, platnými normami STN a všeobecne záväznými právnymi predpismi. Všetky platné normy STN sa stávajú týmto ustanovením záväzné pre zhotovenie diela podľa tejto Zmluvy.</w:t>
      </w:r>
    </w:p>
    <w:p w14:paraId="4493A5FB" w14:textId="66F00C66" w:rsidR="005776F3" w:rsidRPr="00667DD4" w:rsidRDefault="005776F3" w:rsidP="00667DD4">
      <w:pPr>
        <w:pStyle w:val="Odsekzoznamu"/>
        <w:numPr>
          <w:ilvl w:val="1"/>
          <w:numId w:val="3"/>
        </w:numPr>
        <w:autoSpaceDE w:val="0"/>
        <w:autoSpaceDN w:val="0"/>
        <w:adjustRightInd w:val="0"/>
        <w:spacing w:after="0" w:line="240" w:lineRule="auto"/>
        <w:ind w:left="426" w:hanging="426"/>
        <w:jc w:val="both"/>
        <w:rPr>
          <w:rFonts w:ascii="Calibri Light" w:hAnsi="Calibri Light" w:cs="Calibri Light"/>
          <w:i/>
          <w:iCs/>
          <w:sz w:val="20"/>
          <w:szCs w:val="20"/>
        </w:rPr>
      </w:pPr>
      <w:r w:rsidRPr="00667DD4">
        <w:rPr>
          <w:rFonts w:ascii="Calibri Light" w:hAnsi="Calibri Light" w:cs="Calibri Light"/>
          <w:sz w:val="20"/>
          <w:szCs w:val="20"/>
        </w:rPr>
        <w:t>Všetky súčasti diela budú odovzdané Objednávateľovi naraz, a to k jednému momentu plnenia tak, ako je nižšie v Zmluve uvedené.</w:t>
      </w:r>
    </w:p>
    <w:p w14:paraId="6F5355D0" w14:textId="77777777" w:rsidR="005776F3" w:rsidRPr="00667DD4" w:rsidRDefault="005776F3" w:rsidP="00667DD4">
      <w:pPr>
        <w:pStyle w:val="Zkladntext"/>
        <w:widowControl w:val="0"/>
        <w:numPr>
          <w:ilvl w:val="1"/>
          <w:numId w:val="3"/>
        </w:numPr>
        <w:autoSpaceDE w:val="0"/>
        <w:autoSpaceDN w:val="0"/>
        <w:adjustRightInd w:val="0"/>
        <w:ind w:left="426" w:hanging="426"/>
        <w:rPr>
          <w:rFonts w:ascii="Calibri Light" w:hAnsi="Calibri Light" w:cs="Calibri Light"/>
          <w:i/>
          <w:iCs/>
          <w:sz w:val="20"/>
          <w:szCs w:val="20"/>
          <w:lang w:val="sk-SK"/>
        </w:rPr>
      </w:pPr>
      <w:r w:rsidRPr="00667DD4">
        <w:rPr>
          <w:rFonts w:ascii="Calibri Light" w:hAnsi="Calibri Light" w:cs="Calibri Light"/>
          <w:sz w:val="20"/>
          <w:szCs w:val="20"/>
          <w:lang w:val="sk-SK"/>
        </w:rPr>
        <w:t>Zhotoviteľ zaisťuje všetok materiál a pracovné sily, stroje a zariadenia, ktoré sú nevyhnutné pre riadne zhotovenie diela.</w:t>
      </w:r>
    </w:p>
    <w:p w14:paraId="6B0FFF47" w14:textId="737C3CFD" w:rsidR="005776F3" w:rsidRPr="00667DD4" w:rsidRDefault="005776F3" w:rsidP="00667DD4">
      <w:pPr>
        <w:pStyle w:val="Zkladntext"/>
        <w:widowControl w:val="0"/>
        <w:numPr>
          <w:ilvl w:val="1"/>
          <w:numId w:val="3"/>
        </w:numPr>
        <w:autoSpaceDE w:val="0"/>
        <w:autoSpaceDN w:val="0"/>
        <w:adjustRightInd w:val="0"/>
        <w:ind w:left="426" w:hanging="426"/>
        <w:rPr>
          <w:rFonts w:ascii="Calibri Light" w:hAnsi="Calibri Light" w:cs="Calibri Light"/>
          <w:i/>
          <w:iCs/>
          <w:sz w:val="20"/>
          <w:szCs w:val="20"/>
          <w:lang w:val="sk-SK"/>
        </w:rPr>
      </w:pPr>
      <w:r w:rsidRPr="00667DD4">
        <w:rPr>
          <w:rFonts w:ascii="Calibri Light" w:hAnsi="Calibri Light" w:cs="Calibri Light"/>
          <w:sz w:val="20"/>
          <w:szCs w:val="20"/>
          <w:lang w:val="sk-SK"/>
        </w:rPr>
        <w:t>Miestom vykonania diela je</w:t>
      </w:r>
      <w:r w:rsidR="00A34553">
        <w:rPr>
          <w:rFonts w:ascii="Calibri Light" w:hAnsi="Calibri Light" w:cs="Calibri Light"/>
          <w:sz w:val="20"/>
          <w:szCs w:val="20"/>
          <w:lang w:val="sk-SK"/>
        </w:rPr>
        <w:t xml:space="preserve"> budova Polesia Kostoľany nad Hornádom</w:t>
      </w:r>
      <w:r w:rsidR="00D41ADA">
        <w:rPr>
          <w:rFonts w:ascii="Calibri Light" w:hAnsi="Calibri Light" w:cs="Calibri Light"/>
          <w:sz w:val="20"/>
          <w:szCs w:val="20"/>
          <w:lang w:val="sk-SK"/>
        </w:rPr>
        <w:t xml:space="preserve"> v k. ú. Kostoľany nad Hornádom, </w:t>
      </w:r>
      <w:r w:rsidR="00A34553">
        <w:rPr>
          <w:rFonts w:ascii="Calibri Light" w:hAnsi="Calibri Light" w:cs="Calibri Light"/>
          <w:sz w:val="20"/>
          <w:szCs w:val="20"/>
          <w:lang w:val="sk-SK"/>
        </w:rPr>
        <w:t>Košická 225</w:t>
      </w:r>
      <w:r w:rsidR="00E70C38">
        <w:rPr>
          <w:rFonts w:ascii="Calibri Light" w:hAnsi="Calibri Light" w:cs="Calibri Light"/>
          <w:sz w:val="20"/>
          <w:szCs w:val="20"/>
          <w:lang w:val="sk-SK"/>
        </w:rPr>
        <w:t>/2</w:t>
      </w:r>
      <w:r w:rsidR="00A34553">
        <w:rPr>
          <w:rFonts w:ascii="Calibri Light" w:hAnsi="Calibri Light" w:cs="Calibri Light"/>
          <w:sz w:val="20"/>
          <w:szCs w:val="20"/>
          <w:lang w:val="sk-SK"/>
        </w:rPr>
        <w:t xml:space="preserve">, </w:t>
      </w:r>
      <w:r w:rsidR="00D41ADA">
        <w:rPr>
          <w:rFonts w:ascii="Calibri Light" w:hAnsi="Calibri Light" w:cs="Calibri Light"/>
          <w:sz w:val="20"/>
          <w:szCs w:val="20"/>
          <w:lang w:val="sk-SK"/>
        </w:rPr>
        <w:t xml:space="preserve">044 31 </w:t>
      </w:r>
      <w:r w:rsidR="00A34553">
        <w:rPr>
          <w:rFonts w:ascii="Calibri Light" w:hAnsi="Calibri Light" w:cs="Calibri Light"/>
          <w:sz w:val="20"/>
          <w:szCs w:val="20"/>
          <w:lang w:val="sk-SK"/>
        </w:rPr>
        <w:t>Kostoľany nad Hornádom, okres Košice okolie.</w:t>
      </w:r>
    </w:p>
    <w:p w14:paraId="2FF77897" w14:textId="77777777" w:rsidR="00230FE7" w:rsidRPr="00D8615C" w:rsidRDefault="005776F3" w:rsidP="00667DD4">
      <w:pPr>
        <w:pStyle w:val="Zkladntext"/>
        <w:widowControl w:val="0"/>
        <w:numPr>
          <w:ilvl w:val="1"/>
          <w:numId w:val="3"/>
        </w:numPr>
        <w:autoSpaceDE w:val="0"/>
        <w:autoSpaceDN w:val="0"/>
        <w:adjustRightInd w:val="0"/>
        <w:ind w:left="426" w:hanging="426"/>
        <w:rPr>
          <w:rFonts w:ascii="Calibri Light" w:hAnsi="Calibri Light" w:cs="Calibri Light"/>
          <w:i/>
          <w:iCs/>
          <w:sz w:val="20"/>
          <w:szCs w:val="20"/>
          <w:lang w:val="sk-SK"/>
        </w:rPr>
      </w:pPr>
      <w:r w:rsidRPr="00667DD4">
        <w:rPr>
          <w:rFonts w:ascii="Calibri Light" w:hAnsi="Calibri Light" w:cs="Calibri Light"/>
          <w:noProof/>
          <w:sz w:val="20"/>
          <w:szCs w:val="20"/>
          <w:lang w:val="sk-SK"/>
        </w:rPr>
        <w:t>Zhotoviteľ vyhlasuje, že činnosti, ku ktorým sa podľa tejto Zmluvy zaviazal, spadajú do jeho predmetu podnikania, pre túto prácu je plne kvalifikovaný, vykoná ju samostatne, pod vlastným menom, na vlastnú zodpovednosť, za účelom dosiahnutia zisku; disponuje zamestnancami v potrebnom počte a kvalifikačnej skladbe, a to nielen pri výkone prác, ale aj pri používaní vlastného pracovného zariadenia, používaní vlastných strojov a pod.</w:t>
      </w:r>
    </w:p>
    <w:p w14:paraId="2ABAB30D" w14:textId="7AAEBED6" w:rsidR="00D8615C" w:rsidRPr="006478CF" w:rsidRDefault="00D8615C" w:rsidP="00667DD4">
      <w:pPr>
        <w:pStyle w:val="Zkladntext"/>
        <w:widowControl w:val="0"/>
        <w:numPr>
          <w:ilvl w:val="1"/>
          <w:numId w:val="3"/>
        </w:numPr>
        <w:autoSpaceDE w:val="0"/>
        <w:autoSpaceDN w:val="0"/>
        <w:adjustRightInd w:val="0"/>
        <w:ind w:left="426" w:hanging="426"/>
        <w:rPr>
          <w:rFonts w:ascii="Calibri Light" w:hAnsi="Calibri Light" w:cs="Calibri Light"/>
          <w:i/>
          <w:iCs/>
          <w:sz w:val="20"/>
          <w:szCs w:val="20"/>
          <w:highlight w:val="yellow"/>
          <w:lang w:val="sk-SK"/>
        </w:rPr>
      </w:pPr>
      <w:r w:rsidRPr="006478CF">
        <w:rPr>
          <w:rFonts w:ascii="Calibri Light" w:hAnsi="Calibri Light" w:cs="Calibri Light"/>
          <w:sz w:val="20"/>
          <w:szCs w:val="20"/>
          <w:highlight w:val="yellow"/>
          <w:lang w:val="sk-SK"/>
        </w:rPr>
        <w:t>Zhotoviteľ sa zaväzuje pred začatím prác zabezpečiť na vlastné náklady všetky potrebné povolenia, ohlásenia a rozhodnutia príslušného Regionálneho úradu verejného zdravotníctva (RÚVZ) a Okresného úradu (odbor starostlivosti o životné prostredie) potrebné na manipuláciu s azbestom.</w:t>
      </w:r>
    </w:p>
    <w:p w14:paraId="5501D84E" w14:textId="49061322" w:rsidR="006B2DA8" w:rsidRPr="006478CF" w:rsidRDefault="006B2DA8" w:rsidP="006B2DA8">
      <w:pPr>
        <w:pStyle w:val="Zkladntext"/>
        <w:widowControl w:val="0"/>
        <w:numPr>
          <w:ilvl w:val="1"/>
          <w:numId w:val="3"/>
        </w:numPr>
        <w:autoSpaceDE w:val="0"/>
        <w:autoSpaceDN w:val="0"/>
        <w:adjustRightInd w:val="0"/>
        <w:ind w:left="426" w:hanging="426"/>
        <w:rPr>
          <w:rFonts w:ascii="Calibri Light" w:hAnsi="Calibri Light" w:cs="Calibri Light"/>
          <w:sz w:val="20"/>
          <w:szCs w:val="20"/>
          <w:highlight w:val="yellow"/>
          <w:lang w:val="sk-SK"/>
        </w:rPr>
      </w:pPr>
      <w:r w:rsidRPr="006478CF">
        <w:rPr>
          <w:rFonts w:ascii="Calibri Light" w:hAnsi="Calibri Light" w:cs="Calibri Light"/>
          <w:sz w:val="20"/>
          <w:szCs w:val="20"/>
          <w:highlight w:val="yellow"/>
          <w:lang w:val="sk-SK"/>
        </w:rPr>
        <w:t>Zhotoviteľ v plnom rozsahu zodpovedá za dodržanie technologického postupu (najmä stabilizáciu azbestových vlákien postrekom pred demontážou, zamedzenie lámania krytiny a balenie do nepriedušných vakov typu Big-</w:t>
      </w:r>
      <w:proofErr w:type="spellStart"/>
      <w:r w:rsidRPr="006478CF">
        <w:rPr>
          <w:rFonts w:ascii="Calibri Light" w:hAnsi="Calibri Light" w:cs="Calibri Light"/>
          <w:sz w:val="20"/>
          <w:szCs w:val="20"/>
          <w:highlight w:val="yellow"/>
          <w:lang w:val="sk-SK"/>
        </w:rPr>
        <w:t>Bag</w:t>
      </w:r>
      <w:proofErr w:type="spellEnd"/>
      <w:r w:rsidRPr="006478CF">
        <w:rPr>
          <w:rFonts w:ascii="Calibri Light" w:hAnsi="Calibri Light" w:cs="Calibri Light"/>
          <w:sz w:val="20"/>
          <w:szCs w:val="20"/>
          <w:highlight w:val="yellow"/>
          <w:lang w:val="sk-SK"/>
        </w:rPr>
        <w:t>.</w:t>
      </w:r>
    </w:p>
    <w:p w14:paraId="49A380B1" w14:textId="3286FBC4" w:rsidR="005776F3" w:rsidRPr="00D8615C" w:rsidRDefault="00230FE7" w:rsidP="00667DD4">
      <w:pPr>
        <w:pStyle w:val="Zkladntext"/>
        <w:widowControl w:val="0"/>
        <w:numPr>
          <w:ilvl w:val="1"/>
          <w:numId w:val="3"/>
        </w:numPr>
        <w:autoSpaceDE w:val="0"/>
        <w:autoSpaceDN w:val="0"/>
        <w:adjustRightInd w:val="0"/>
        <w:ind w:left="426" w:hanging="426"/>
        <w:rPr>
          <w:rFonts w:ascii="Calibri Light" w:hAnsi="Calibri Light" w:cs="Calibri Light"/>
          <w:i/>
          <w:iCs/>
          <w:sz w:val="20"/>
          <w:szCs w:val="20"/>
          <w:lang w:val="sk-SK"/>
        </w:rPr>
      </w:pPr>
      <w:r w:rsidRPr="00667DD4">
        <w:rPr>
          <w:rFonts w:ascii="Calibri Light" w:hAnsi="Calibri Light" w:cs="Calibri Light"/>
          <w:sz w:val="20"/>
          <w:szCs w:val="20"/>
          <w:lang w:val="sk-SK"/>
        </w:rPr>
        <w:t>Osoby zúčastnené na zhotovovaní diela s</w:t>
      </w:r>
      <w:r w:rsidR="005776F3" w:rsidRPr="00667DD4">
        <w:rPr>
          <w:rFonts w:ascii="Calibri Light" w:hAnsi="Calibri Light" w:cs="Calibri Light"/>
          <w:sz w:val="20"/>
          <w:szCs w:val="20"/>
          <w:lang w:val="sk-SK"/>
        </w:rPr>
        <w:t>ú povinn</w:t>
      </w:r>
      <w:r w:rsidRPr="00667DD4">
        <w:rPr>
          <w:rFonts w:ascii="Calibri Light" w:hAnsi="Calibri Light" w:cs="Calibri Light"/>
          <w:sz w:val="20"/>
          <w:szCs w:val="20"/>
          <w:lang w:val="sk-SK"/>
        </w:rPr>
        <w:t>é</w:t>
      </w:r>
      <w:r w:rsidR="005776F3" w:rsidRPr="00667DD4">
        <w:rPr>
          <w:rFonts w:ascii="Calibri Light" w:hAnsi="Calibri Light" w:cs="Calibri Light"/>
          <w:sz w:val="20"/>
          <w:szCs w:val="20"/>
          <w:lang w:val="sk-SK"/>
        </w:rPr>
        <w:t xml:space="preserve"> dodržiavať ustanovenia vyhlášky MPSVR SR č. 147/2013 Z.</w:t>
      </w:r>
      <w:r w:rsidR="0094152B" w:rsidRPr="00667DD4">
        <w:rPr>
          <w:rFonts w:ascii="Calibri Light" w:hAnsi="Calibri Light" w:cs="Calibri Light"/>
          <w:sz w:val="20"/>
          <w:szCs w:val="20"/>
          <w:lang w:val="sk-SK"/>
        </w:rPr>
        <w:t xml:space="preserve"> </w:t>
      </w:r>
      <w:r w:rsidR="005776F3" w:rsidRPr="00667DD4">
        <w:rPr>
          <w:rFonts w:ascii="Calibri Light" w:hAnsi="Calibri Light" w:cs="Calibri Light"/>
          <w:sz w:val="20"/>
          <w:szCs w:val="20"/>
          <w:lang w:val="sk-SK"/>
        </w:rPr>
        <w:t>z., ktorou sa ustanovujú podrobnosti na zaistenie bezpečnosti a ochrany zdravia pri stavebných prácach a prácach s nimi súvisiacich a podrobnosti o odbornej spôsobilosti na výkon niektorých pracovných činností.</w:t>
      </w:r>
      <w:r w:rsidR="00315AD7" w:rsidRPr="00667DD4">
        <w:rPr>
          <w:rFonts w:ascii="Calibri Light" w:hAnsi="Calibri Light" w:cs="Calibri Light"/>
          <w:sz w:val="20"/>
          <w:szCs w:val="20"/>
          <w:lang w:val="sk-SK"/>
        </w:rPr>
        <w:t xml:space="preserve"> Zhotoviteľ zodpovedá za dodržiavanie predpisov na úseku BOZP, PO a OŽP všetkými osobami, ktoré sa budú v jeho mene a/alebo na jeho účet zdržiavať v mieste vykonania diela, prevádzkových alebo iných priestoroch Objednávateľa (ďalej len „pracovníci Zhotoviteľa“). Zhotoviteľ v celom rozsahu zodpovedá za škodu spôsobenú Objednávateľovi a iným subjektom pracovníkmi Zhotoviteľa, ku ktorej došlo v dôsledku porušenia predpisov na úseku BOZP, PO a OŽP, a to vrátane sankcií uložených Objednávateľovi a iným subjektom orgánmi štátnej správy alebo územnej samosprávy z dôvodu porušenia predpisov BOZP, PO a OŽP pracovníkmi Zhotoviteľa.</w:t>
      </w:r>
      <w:r w:rsidR="006B2DA8">
        <w:rPr>
          <w:rFonts w:ascii="Calibri Light" w:hAnsi="Calibri Light" w:cs="Calibri Light"/>
          <w:sz w:val="20"/>
          <w:szCs w:val="20"/>
          <w:lang w:val="sk-SK"/>
        </w:rPr>
        <w:t xml:space="preserve"> </w:t>
      </w:r>
      <w:r w:rsidR="006B2DA8" w:rsidRPr="006478CF">
        <w:rPr>
          <w:rFonts w:ascii="Calibri Light" w:hAnsi="Calibri Light" w:cs="Calibri Light"/>
          <w:sz w:val="20"/>
          <w:szCs w:val="20"/>
          <w:highlight w:val="yellow"/>
        </w:rPr>
        <w:t>Zhotoviteľ tiež v plnom rozsahu zodpovedá za akékoľvek environmentálne škody, pokuty alebo sankcie udelené štátnymi orgánmi, ktoré by vznikli v dôsledku nesprávneho, neodborného alebo nelegálneho postupu pri manipulácii a likvidácii azbestového materiálu.</w:t>
      </w:r>
    </w:p>
    <w:p w14:paraId="208CE264" w14:textId="4806529F" w:rsidR="005776F3" w:rsidRPr="00667DD4" w:rsidRDefault="005776F3" w:rsidP="00667DD4">
      <w:pPr>
        <w:pStyle w:val="Zkladntext"/>
        <w:widowControl w:val="0"/>
        <w:numPr>
          <w:ilvl w:val="1"/>
          <w:numId w:val="3"/>
        </w:numPr>
        <w:autoSpaceDE w:val="0"/>
        <w:autoSpaceDN w:val="0"/>
        <w:adjustRightInd w:val="0"/>
        <w:ind w:left="426" w:hanging="426"/>
        <w:rPr>
          <w:rFonts w:ascii="Calibri Light" w:hAnsi="Calibri Light" w:cs="Calibri Light"/>
          <w:i/>
          <w:iCs/>
          <w:sz w:val="20"/>
          <w:szCs w:val="20"/>
          <w:lang w:val="sk-SK"/>
        </w:rPr>
      </w:pPr>
      <w:r w:rsidRPr="00667DD4">
        <w:rPr>
          <w:rFonts w:ascii="Calibri Light" w:hAnsi="Calibri Light" w:cs="Calibri Light"/>
          <w:sz w:val="20"/>
          <w:szCs w:val="20"/>
          <w:lang w:val="sk-SK"/>
        </w:rPr>
        <w:t>Zhotoviteľ na seba preberá plnú zodpovednosť vyplývajúcu zo zákona č. 364/2004 Z.</w:t>
      </w:r>
      <w:r w:rsidR="0094152B" w:rsidRPr="00667DD4">
        <w:rPr>
          <w:rFonts w:ascii="Calibri Light" w:hAnsi="Calibri Light" w:cs="Calibri Light"/>
          <w:sz w:val="20"/>
          <w:szCs w:val="20"/>
          <w:lang w:val="sk-SK"/>
        </w:rPr>
        <w:t xml:space="preserve"> </w:t>
      </w:r>
      <w:r w:rsidRPr="00667DD4">
        <w:rPr>
          <w:rFonts w:ascii="Calibri Light" w:hAnsi="Calibri Light" w:cs="Calibri Light"/>
          <w:sz w:val="20"/>
          <w:szCs w:val="20"/>
          <w:lang w:val="sk-SK"/>
        </w:rPr>
        <w:t>z. o vodách v znení neskorších predpisov, v prípade úniku škodlivých látok do povrchových resp. podzemných vôd, spôsobeného jeho činnosťou.</w:t>
      </w:r>
    </w:p>
    <w:p w14:paraId="57D5D2DE" w14:textId="0FDFA249" w:rsidR="005776F3" w:rsidRPr="00667DD4" w:rsidRDefault="005776F3" w:rsidP="00667DD4">
      <w:pPr>
        <w:pStyle w:val="Zkladntext"/>
        <w:widowControl w:val="0"/>
        <w:numPr>
          <w:ilvl w:val="1"/>
          <w:numId w:val="3"/>
        </w:numPr>
        <w:autoSpaceDE w:val="0"/>
        <w:autoSpaceDN w:val="0"/>
        <w:adjustRightInd w:val="0"/>
        <w:ind w:left="426" w:hanging="426"/>
        <w:rPr>
          <w:rFonts w:ascii="Calibri Light" w:hAnsi="Calibri Light" w:cs="Calibri Light"/>
          <w:i/>
          <w:iCs/>
          <w:sz w:val="20"/>
          <w:szCs w:val="20"/>
          <w:lang w:val="sk-SK"/>
        </w:rPr>
      </w:pPr>
      <w:r w:rsidRPr="00667DD4">
        <w:rPr>
          <w:rFonts w:ascii="Calibri Light" w:hAnsi="Calibri Light" w:cs="Calibri Light"/>
          <w:sz w:val="20"/>
          <w:szCs w:val="20"/>
          <w:lang w:val="sk-SK"/>
        </w:rPr>
        <w:t>Zhotoviteľ na seba preberá plnú zodpovednosť vyplývajúcu zo zákona č. 79/2015 Z.</w:t>
      </w:r>
      <w:r w:rsidR="0094152B" w:rsidRPr="00667DD4">
        <w:rPr>
          <w:rFonts w:ascii="Calibri Light" w:hAnsi="Calibri Light" w:cs="Calibri Light"/>
          <w:sz w:val="20"/>
          <w:szCs w:val="20"/>
          <w:lang w:val="sk-SK"/>
        </w:rPr>
        <w:t xml:space="preserve"> </w:t>
      </w:r>
      <w:r w:rsidRPr="00667DD4">
        <w:rPr>
          <w:rFonts w:ascii="Calibri Light" w:hAnsi="Calibri Light" w:cs="Calibri Light"/>
          <w:sz w:val="20"/>
          <w:szCs w:val="20"/>
          <w:lang w:val="sk-SK"/>
        </w:rPr>
        <w:t>z. o odpadoch a o zmene a doplnení niektorých zákonov ako pôvodca odpadov, ktoré vznikajú jeho činnosťou pri realizovaní dohodnutých prác.</w:t>
      </w:r>
      <w:r w:rsidR="00D8615C">
        <w:rPr>
          <w:rFonts w:ascii="Calibri Light" w:hAnsi="Calibri Light" w:cs="Calibri Light"/>
          <w:sz w:val="20"/>
          <w:szCs w:val="20"/>
          <w:lang w:val="sk-SK"/>
        </w:rPr>
        <w:t xml:space="preserve"> </w:t>
      </w:r>
      <w:r w:rsidR="00D8615C" w:rsidRPr="00D8615C">
        <w:rPr>
          <w:rFonts w:asciiTheme="majorHAnsi" w:hAnsiTheme="majorHAnsi" w:cstheme="majorHAnsi"/>
          <w:sz w:val="20"/>
          <w:szCs w:val="20"/>
        </w:rPr>
        <w:t xml:space="preserve">Zároveň </w:t>
      </w:r>
      <w:r w:rsidR="00D8615C" w:rsidRPr="00D8615C">
        <w:rPr>
          <w:rFonts w:asciiTheme="majorHAnsi" w:hAnsiTheme="majorHAnsi" w:cstheme="majorHAnsi"/>
          <w:sz w:val="20"/>
          <w:szCs w:val="20"/>
          <w:lang w:val="sk-SK"/>
        </w:rPr>
        <w:t>dňom</w:t>
      </w:r>
      <w:r w:rsidR="00D8615C" w:rsidRPr="00D8615C">
        <w:rPr>
          <w:rFonts w:ascii="Calibri Light" w:hAnsi="Calibri Light" w:cs="Calibri Light"/>
          <w:sz w:val="20"/>
          <w:szCs w:val="20"/>
          <w:lang w:val="sk-SK"/>
        </w:rPr>
        <w:t xml:space="preserve"> prevzatia staveniska a začatia demontáže preberá plnú zodpovednosť za nakladanie s nebezpečným odpadom a stáva sa jeho držiteľom v zmysle zákona o odpadoch.</w:t>
      </w:r>
    </w:p>
    <w:p w14:paraId="1EDF0529" w14:textId="77777777" w:rsidR="005776F3" w:rsidRPr="00667DD4" w:rsidRDefault="005776F3" w:rsidP="00667DD4">
      <w:pPr>
        <w:pStyle w:val="Zkladntext"/>
        <w:widowControl w:val="0"/>
        <w:numPr>
          <w:ilvl w:val="1"/>
          <w:numId w:val="3"/>
        </w:numPr>
        <w:autoSpaceDE w:val="0"/>
        <w:autoSpaceDN w:val="0"/>
        <w:adjustRightInd w:val="0"/>
        <w:ind w:left="426" w:hanging="426"/>
        <w:rPr>
          <w:rFonts w:ascii="Calibri Light" w:hAnsi="Calibri Light" w:cs="Calibri Light"/>
          <w:i/>
          <w:iCs/>
          <w:sz w:val="20"/>
          <w:szCs w:val="20"/>
          <w:lang w:val="sk-SK"/>
        </w:rPr>
      </w:pPr>
      <w:r w:rsidRPr="00667DD4">
        <w:rPr>
          <w:rFonts w:ascii="Calibri Light" w:hAnsi="Calibri Light" w:cs="Calibri Light"/>
          <w:sz w:val="20"/>
          <w:szCs w:val="20"/>
          <w:lang w:val="sk-SK"/>
        </w:rPr>
        <w:t>Zhotoviteľ zodpovedá za čistotu a poriadok na stavenisku. Zhotoviteľ odstráni na vlastné náklady odpady, ktoré sú výsledkom jeho činnosti.</w:t>
      </w:r>
    </w:p>
    <w:p w14:paraId="6CD5BD86" w14:textId="77777777" w:rsidR="005776F3" w:rsidRPr="00667DD4" w:rsidRDefault="005776F3" w:rsidP="00667DD4">
      <w:pPr>
        <w:pStyle w:val="Zkladntext"/>
        <w:widowControl w:val="0"/>
        <w:numPr>
          <w:ilvl w:val="1"/>
          <w:numId w:val="3"/>
        </w:numPr>
        <w:autoSpaceDE w:val="0"/>
        <w:autoSpaceDN w:val="0"/>
        <w:adjustRightInd w:val="0"/>
        <w:ind w:left="426" w:hanging="426"/>
        <w:rPr>
          <w:rFonts w:ascii="Calibri Light" w:hAnsi="Calibri Light" w:cs="Calibri Light"/>
          <w:i/>
          <w:iCs/>
          <w:sz w:val="20"/>
          <w:szCs w:val="20"/>
          <w:lang w:val="sk-SK"/>
        </w:rPr>
      </w:pPr>
      <w:r w:rsidRPr="00667DD4">
        <w:rPr>
          <w:rFonts w:ascii="Calibri Light" w:hAnsi="Calibri Light" w:cs="Calibri Light"/>
          <w:color w:val="000000"/>
          <w:sz w:val="20"/>
          <w:szCs w:val="20"/>
          <w:lang w:val="sk-SK"/>
        </w:rPr>
        <w:t>Zhotoviteľ zodpovedá za čistotu komunikácií, po ktorých pri zhotovovaní diela dováža materiál a prepravuje mechanizmy počas realizácie diela. Prípadné škody vyplývajúce z porušenia tejto povinnosti uhradí Zhotoviteľ.</w:t>
      </w:r>
    </w:p>
    <w:p w14:paraId="504F2A19" w14:textId="5E36442F" w:rsidR="00D8615C" w:rsidRPr="00D8615C" w:rsidRDefault="005776F3" w:rsidP="00D8615C">
      <w:pPr>
        <w:pStyle w:val="Zkladntext"/>
        <w:widowControl w:val="0"/>
        <w:numPr>
          <w:ilvl w:val="1"/>
          <w:numId w:val="3"/>
        </w:numPr>
        <w:autoSpaceDE w:val="0"/>
        <w:autoSpaceDN w:val="0"/>
        <w:adjustRightInd w:val="0"/>
        <w:ind w:left="426" w:hanging="426"/>
        <w:rPr>
          <w:rFonts w:ascii="Calibri Light" w:hAnsi="Calibri Light" w:cs="Calibri Light"/>
          <w:i/>
          <w:iCs/>
          <w:sz w:val="20"/>
          <w:szCs w:val="20"/>
          <w:lang w:val="sk-SK"/>
        </w:rPr>
      </w:pPr>
      <w:r w:rsidRPr="00667DD4">
        <w:rPr>
          <w:rFonts w:ascii="Calibri Light" w:hAnsi="Calibri Light" w:cs="Calibri Light"/>
          <w:sz w:val="20"/>
          <w:szCs w:val="20"/>
          <w:lang w:val="sk-SK"/>
        </w:rPr>
        <w:t>Zhotoviteľ zabezpečuje dočasné dopravné značenia v súvislosti s realizáciou diela počas vykonávania stavebných prác.</w:t>
      </w:r>
    </w:p>
    <w:p w14:paraId="7C77C8A6" w14:textId="5D526D2A" w:rsidR="00230FE7" w:rsidRPr="00667DD4" w:rsidRDefault="005776F3" w:rsidP="00667DD4">
      <w:pPr>
        <w:pStyle w:val="Zkladntext"/>
        <w:widowControl w:val="0"/>
        <w:numPr>
          <w:ilvl w:val="1"/>
          <w:numId w:val="3"/>
        </w:numPr>
        <w:autoSpaceDE w:val="0"/>
        <w:autoSpaceDN w:val="0"/>
        <w:adjustRightInd w:val="0"/>
        <w:ind w:left="426" w:hanging="426"/>
        <w:rPr>
          <w:rFonts w:ascii="Calibri Light" w:hAnsi="Calibri Light" w:cs="Calibri Light"/>
          <w:iCs/>
          <w:sz w:val="20"/>
          <w:szCs w:val="20"/>
          <w:lang w:val="sk-SK"/>
        </w:rPr>
      </w:pPr>
      <w:r w:rsidRPr="00667DD4">
        <w:rPr>
          <w:rFonts w:ascii="Calibri Light" w:hAnsi="Calibri Light" w:cs="Calibri Light"/>
          <w:iCs/>
          <w:sz w:val="20"/>
          <w:szCs w:val="20"/>
          <w:lang w:val="sk-SK"/>
        </w:rPr>
        <w:t>Zhotoviteľ umožní na požiadanie prístup oprávnených kontrolných zamestnancov Objednávateľa k obchodným dokumentom a ich vecnú kontrolu v súvislosti s realizáciou diela podľa tejto Zmluvy.</w:t>
      </w:r>
    </w:p>
    <w:p w14:paraId="672BE8DE" w14:textId="19F8D498" w:rsidR="005776F3" w:rsidRDefault="00230FE7" w:rsidP="00667DD4">
      <w:pPr>
        <w:pStyle w:val="Zkladntext"/>
        <w:widowControl w:val="0"/>
        <w:numPr>
          <w:ilvl w:val="1"/>
          <w:numId w:val="3"/>
        </w:numPr>
        <w:autoSpaceDE w:val="0"/>
        <w:autoSpaceDN w:val="0"/>
        <w:adjustRightInd w:val="0"/>
        <w:ind w:left="426" w:hanging="426"/>
        <w:rPr>
          <w:rFonts w:ascii="Calibri Light" w:hAnsi="Calibri Light" w:cs="Calibri Light"/>
          <w:sz w:val="20"/>
          <w:szCs w:val="20"/>
          <w:lang w:val="sk-SK"/>
        </w:rPr>
      </w:pPr>
      <w:r w:rsidRPr="00667DD4">
        <w:rPr>
          <w:rFonts w:ascii="Calibri Light" w:hAnsi="Calibri Light" w:cs="Calibri Light"/>
          <w:sz w:val="20"/>
          <w:szCs w:val="20"/>
          <w:lang w:val="sk-SK"/>
        </w:rPr>
        <w:t xml:space="preserve">Zhotoviteľ sa zaväzuje preukázateľne vyzvať Objednávateľa na kontrolu všetkých prác, resp. na realizáciu </w:t>
      </w:r>
      <w:r w:rsidRPr="00667DD4">
        <w:rPr>
          <w:rFonts w:ascii="Calibri Light" w:hAnsi="Calibri Light" w:cs="Calibri Light"/>
          <w:sz w:val="20"/>
          <w:szCs w:val="20"/>
          <w:lang w:val="sk-SK"/>
        </w:rPr>
        <w:lastRenderedPageBreak/>
        <w:t>skúšok častí diela, ktoré majú byť zakryté alebo sa stanú neprístupnými minimálne 3 pracovné dni vopred. Ak sa Objednávateľ nedostaví a nevykoná kontrolu týchto prác bude Zhotoviteľ pokračovať v prácach. Ak Objednávateľ bude dodatočne požadovať odkrytie týchto prác, je Zhotoviteľ povinný toto odkrytie vykonať na náklady Objednávateľa, iba že sa pri dodatočnej kontrole zistí, že práce neboli riadne vykonané.</w:t>
      </w:r>
    </w:p>
    <w:p w14:paraId="25F8F793" w14:textId="4D397781" w:rsidR="00394DFA" w:rsidRPr="00571F84" w:rsidRDefault="00394DFA" w:rsidP="00667DD4">
      <w:pPr>
        <w:pStyle w:val="Zkladntext"/>
        <w:widowControl w:val="0"/>
        <w:numPr>
          <w:ilvl w:val="1"/>
          <w:numId w:val="3"/>
        </w:numPr>
        <w:autoSpaceDE w:val="0"/>
        <w:autoSpaceDN w:val="0"/>
        <w:adjustRightInd w:val="0"/>
        <w:ind w:left="426" w:hanging="426"/>
        <w:rPr>
          <w:rFonts w:ascii="Calibri Light" w:hAnsi="Calibri Light" w:cs="Calibri Light"/>
          <w:sz w:val="20"/>
          <w:szCs w:val="20"/>
          <w:highlight w:val="yellow"/>
          <w:lang w:val="sk-SK"/>
        </w:rPr>
      </w:pPr>
      <w:r w:rsidRPr="00571F84">
        <w:rPr>
          <w:rFonts w:ascii="Calibri Light" w:hAnsi="Calibri Light" w:cs="Calibri Light"/>
          <w:sz w:val="20"/>
          <w:szCs w:val="20"/>
          <w:highlight w:val="yellow"/>
          <w:lang w:val="sk-SK"/>
        </w:rPr>
        <w:t>Zhotoviteľ sa zaväzuje počas celej doby realizácie diela (najmä v čase medzi demontážou pôvodnej strešnej krytiny a dokončením montáže novej krytiny) nepretržite zabezpečovať stavbu a jej vnútorné priestory pred nepriaznivými poveternostnými vplyvmi, najmä pred dažďom, snehom a vetrom. Zhotoviteľ je povinný operatívne sledovať predpoveď počasia a v prípade hrozby zrážok bezodkladne vykonať všetky potrebné preventívne a technické opatrenia (napr. prekrytie ochrannými plachtami, fóliami alebo iné vhodné technologické postupy), aby zamedzil akémukoľvek zatečeniu vody do objektu.</w:t>
      </w:r>
    </w:p>
    <w:p w14:paraId="1A918669" w14:textId="63AF5AC8" w:rsidR="005776F3" w:rsidRPr="00667DD4" w:rsidRDefault="005776F3" w:rsidP="00667DD4">
      <w:pPr>
        <w:pStyle w:val="Zkladntext"/>
        <w:widowControl w:val="0"/>
        <w:numPr>
          <w:ilvl w:val="1"/>
          <w:numId w:val="3"/>
        </w:numPr>
        <w:autoSpaceDE w:val="0"/>
        <w:autoSpaceDN w:val="0"/>
        <w:adjustRightInd w:val="0"/>
        <w:ind w:left="426" w:hanging="426"/>
        <w:rPr>
          <w:rFonts w:ascii="Calibri Light" w:hAnsi="Calibri Light" w:cs="Calibri Light"/>
          <w:i/>
          <w:iCs/>
          <w:sz w:val="20"/>
          <w:szCs w:val="20"/>
          <w:lang w:val="sk-SK"/>
        </w:rPr>
      </w:pPr>
      <w:r w:rsidRPr="00667DD4">
        <w:rPr>
          <w:rFonts w:ascii="Calibri Light" w:hAnsi="Calibri Light" w:cs="Calibri Light"/>
          <w:sz w:val="20"/>
          <w:szCs w:val="20"/>
          <w:lang w:val="sk-SK"/>
        </w:rPr>
        <w:t xml:space="preserve">Ak Zhotoviteľ zistí vadu </w:t>
      </w:r>
      <w:r w:rsidR="00315AD7" w:rsidRPr="00667DD4">
        <w:rPr>
          <w:rFonts w:ascii="Calibri Light" w:hAnsi="Calibri Light" w:cs="Calibri Light"/>
          <w:sz w:val="20"/>
          <w:szCs w:val="20"/>
          <w:lang w:val="sk-SK"/>
        </w:rPr>
        <w:t>v projektovej dokumentácii</w:t>
      </w:r>
      <w:r w:rsidRPr="00667DD4">
        <w:rPr>
          <w:rFonts w:ascii="Calibri Light" w:hAnsi="Calibri Light" w:cs="Calibri Light"/>
          <w:sz w:val="20"/>
          <w:szCs w:val="20"/>
          <w:lang w:val="sk-SK"/>
        </w:rPr>
        <w:t xml:space="preserve"> je povinný okamžite prerušiť práce v takom rozsahu, aby zamedzil chybnej realizácii diela a zároveň okamžite upozorniť Objednávateľa na zistenú chybu.</w:t>
      </w:r>
    </w:p>
    <w:p w14:paraId="5BDE23FD" w14:textId="2D3C8CBB" w:rsidR="005776F3" w:rsidRPr="00667DD4" w:rsidRDefault="005776F3" w:rsidP="00667DD4">
      <w:pPr>
        <w:pStyle w:val="Zkladntext"/>
        <w:widowControl w:val="0"/>
        <w:numPr>
          <w:ilvl w:val="1"/>
          <w:numId w:val="3"/>
        </w:numPr>
        <w:autoSpaceDE w:val="0"/>
        <w:autoSpaceDN w:val="0"/>
        <w:adjustRightInd w:val="0"/>
        <w:ind w:left="426" w:hanging="426"/>
        <w:rPr>
          <w:rFonts w:ascii="Calibri Light" w:hAnsi="Calibri Light" w:cs="Calibri Light"/>
          <w:i/>
          <w:iCs/>
          <w:sz w:val="20"/>
          <w:szCs w:val="20"/>
          <w:lang w:val="sk-SK"/>
        </w:rPr>
      </w:pPr>
      <w:r w:rsidRPr="00667DD4">
        <w:rPr>
          <w:rFonts w:ascii="Calibri Light" w:hAnsi="Calibri Light" w:cs="Calibri Light"/>
          <w:color w:val="000000"/>
          <w:sz w:val="20"/>
          <w:szCs w:val="20"/>
          <w:lang w:val="sk-SK"/>
        </w:rPr>
        <w:t xml:space="preserve">Objednávateľ pri preberaní a kontrole prác bude zastúpený dozorom: </w:t>
      </w:r>
      <w:r w:rsidR="00990DE8" w:rsidRPr="00667DD4">
        <w:rPr>
          <w:rFonts w:ascii="Calibri Light" w:hAnsi="Calibri Light" w:cs="Calibri Light"/>
          <w:sz w:val="20"/>
          <w:szCs w:val="20"/>
          <w:highlight w:val="yellow"/>
          <w:lang w:val="sk-SK"/>
        </w:rPr>
        <w:t>_________________</w:t>
      </w:r>
      <w:r w:rsidRPr="00667DD4">
        <w:rPr>
          <w:rFonts w:ascii="Calibri Light" w:hAnsi="Calibri Light" w:cs="Calibri Light"/>
          <w:color w:val="000000"/>
          <w:sz w:val="20"/>
          <w:szCs w:val="20"/>
          <w:highlight w:val="yellow"/>
          <w:lang w:val="sk-SK"/>
        </w:rPr>
        <w:t>.</w:t>
      </w:r>
    </w:p>
    <w:p w14:paraId="1F0BA918" w14:textId="7A00964B" w:rsidR="005776F3" w:rsidRPr="00EB40B0" w:rsidRDefault="005776F3" w:rsidP="0094152B">
      <w:pPr>
        <w:pStyle w:val="Zkladntext"/>
        <w:widowControl w:val="0"/>
        <w:numPr>
          <w:ilvl w:val="1"/>
          <w:numId w:val="3"/>
        </w:numPr>
        <w:autoSpaceDE w:val="0"/>
        <w:autoSpaceDN w:val="0"/>
        <w:adjustRightInd w:val="0"/>
        <w:ind w:left="426" w:hanging="426"/>
        <w:rPr>
          <w:rFonts w:ascii="Calibri Light" w:hAnsi="Calibri Light" w:cs="Calibri Light"/>
          <w:i/>
          <w:iCs/>
          <w:sz w:val="20"/>
          <w:szCs w:val="20"/>
          <w:lang w:val="sk-SK"/>
        </w:rPr>
      </w:pPr>
      <w:r w:rsidRPr="00667DD4">
        <w:rPr>
          <w:rFonts w:ascii="Calibri Light" w:hAnsi="Calibri Light" w:cs="Calibri Light"/>
          <w:color w:val="000000"/>
          <w:sz w:val="20"/>
          <w:szCs w:val="20"/>
          <w:lang w:val="sk-SK"/>
        </w:rPr>
        <w:t>Objednávateľ je oprávnený vykonať kontrolu diela u Zhotoviteľa podľa jeho vlastného uváženia, a tiež na kontrolných dňoch určených Zhotoviteľom po ich predchádzajúcej vzájomnej dohode.</w:t>
      </w:r>
    </w:p>
    <w:p w14:paraId="3898F183" w14:textId="77777777" w:rsidR="0094152B" w:rsidRDefault="0094152B" w:rsidP="0094152B">
      <w:pPr>
        <w:spacing w:after="0"/>
        <w:rPr>
          <w:rFonts w:ascii="Calibri Light" w:hAnsi="Calibri Light" w:cs="Calibri Light"/>
          <w:lang w:val="sk-SK"/>
        </w:rPr>
      </w:pPr>
    </w:p>
    <w:p w14:paraId="1D62B89D" w14:textId="77777777" w:rsidR="005776F3" w:rsidRPr="00667DD4" w:rsidRDefault="005776F3" w:rsidP="00667DD4">
      <w:pPr>
        <w:pStyle w:val="Odsekzoznamu"/>
        <w:numPr>
          <w:ilvl w:val="0"/>
          <w:numId w:val="4"/>
        </w:numPr>
        <w:spacing w:after="0" w:line="240" w:lineRule="auto"/>
        <w:ind w:left="426" w:hanging="426"/>
        <w:jc w:val="both"/>
        <w:rPr>
          <w:rFonts w:ascii="Calibri Light" w:hAnsi="Calibri Light" w:cs="Calibri Light"/>
          <w:b/>
          <w:sz w:val="20"/>
          <w:szCs w:val="20"/>
        </w:rPr>
      </w:pPr>
      <w:r w:rsidRPr="00667DD4">
        <w:rPr>
          <w:rFonts w:ascii="Calibri Light" w:hAnsi="Calibri Light" w:cs="Calibri Light"/>
          <w:b/>
          <w:bCs/>
          <w:sz w:val="20"/>
          <w:szCs w:val="20"/>
        </w:rPr>
        <w:t>DOBA PLNENIA</w:t>
      </w:r>
    </w:p>
    <w:p w14:paraId="6F513008" w14:textId="77777777" w:rsidR="005776F3" w:rsidRPr="00667DD4" w:rsidRDefault="005776F3" w:rsidP="0094152B">
      <w:pPr>
        <w:spacing w:after="0"/>
        <w:rPr>
          <w:rFonts w:ascii="Calibri Light" w:hAnsi="Calibri Light" w:cs="Calibri Light"/>
          <w:lang w:val="sk-SK"/>
        </w:rPr>
      </w:pPr>
    </w:p>
    <w:p w14:paraId="18AC8A4F" w14:textId="77777777" w:rsidR="005776F3" w:rsidRPr="00667DD4" w:rsidRDefault="005776F3" w:rsidP="00667DD4">
      <w:pPr>
        <w:pStyle w:val="Zkladntext"/>
        <w:widowControl w:val="0"/>
        <w:numPr>
          <w:ilvl w:val="1"/>
          <w:numId w:val="4"/>
        </w:numPr>
        <w:autoSpaceDE w:val="0"/>
        <w:autoSpaceDN w:val="0"/>
        <w:adjustRightInd w:val="0"/>
        <w:ind w:left="426" w:hanging="426"/>
        <w:rPr>
          <w:rFonts w:ascii="Calibri Light" w:hAnsi="Calibri Light" w:cs="Calibri Light"/>
          <w:i/>
          <w:iCs/>
          <w:sz w:val="20"/>
          <w:szCs w:val="20"/>
          <w:lang w:val="sk-SK"/>
        </w:rPr>
      </w:pPr>
      <w:r w:rsidRPr="00667DD4">
        <w:rPr>
          <w:rFonts w:ascii="Calibri Light" w:hAnsi="Calibri Light" w:cs="Calibri Light"/>
          <w:sz w:val="20"/>
          <w:szCs w:val="20"/>
          <w:lang w:val="sk-SK"/>
        </w:rPr>
        <w:t>Zhotoviteľ sa zaväzuje vykonať dielo a odovzdať ho Objednávateľovi v nasledovných termínoch:</w:t>
      </w:r>
    </w:p>
    <w:p w14:paraId="2E42C5A7" w14:textId="1619928A" w:rsidR="005776F3" w:rsidRPr="00667DD4" w:rsidRDefault="005776F3" w:rsidP="00667DD4">
      <w:pPr>
        <w:pStyle w:val="Zkladntext"/>
        <w:widowControl w:val="0"/>
        <w:numPr>
          <w:ilvl w:val="0"/>
          <w:numId w:val="5"/>
        </w:numPr>
        <w:autoSpaceDE w:val="0"/>
        <w:autoSpaceDN w:val="0"/>
        <w:adjustRightInd w:val="0"/>
        <w:ind w:left="709" w:hanging="283"/>
        <w:rPr>
          <w:rFonts w:ascii="Calibri Light" w:hAnsi="Calibri Light" w:cs="Calibri Light"/>
          <w:bCs/>
          <w:sz w:val="20"/>
          <w:szCs w:val="20"/>
          <w:lang w:val="sk-SK"/>
        </w:rPr>
      </w:pPr>
      <w:r w:rsidRPr="00667DD4">
        <w:rPr>
          <w:rFonts w:ascii="Calibri Light" w:hAnsi="Calibri Light" w:cs="Calibri Light"/>
          <w:sz w:val="20"/>
          <w:szCs w:val="20"/>
          <w:lang w:val="sk-SK"/>
        </w:rPr>
        <w:t>termín začatia prác: najneskôr do</w:t>
      </w:r>
      <w:r w:rsidR="003844F7">
        <w:rPr>
          <w:rFonts w:ascii="Calibri Light" w:hAnsi="Calibri Light" w:cs="Calibri Light"/>
          <w:sz w:val="20"/>
          <w:szCs w:val="20"/>
          <w:lang w:val="sk-SK"/>
        </w:rPr>
        <w:t xml:space="preserve"> 5 </w:t>
      </w:r>
      <w:r w:rsidRPr="00667DD4">
        <w:rPr>
          <w:rFonts w:ascii="Calibri Light" w:hAnsi="Calibri Light" w:cs="Calibri Light"/>
          <w:sz w:val="20"/>
          <w:szCs w:val="20"/>
          <w:lang w:val="sk-SK"/>
        </w:rPr>
        <w:t>dní od odovzdania staveniska Objednávateľom Zhotoviteľovi. Objednávateľ odovzdá stavenisko Zhotoviteľovi najneskôr do</w:t>
      </w:r>
      <w:r w:rsidR="003844F7">
        <w:rPr>
          <w:rFonts w:ascii="Calibri Light" w:hAnsi="Calibri Light" w:cs="Calibri Light"/>
          <w:sz w:val="20"/>
          <w:szCs w:val="20"/>
          <w:lang w:val="sk-SK"/>
        </w:rPr>
        <w:t xml:space="preserve"> 5</w:t>
      </w:r>
      <w:r w:rsidRPr="00667DD4">
        <w:rPr>
          <w:rFonts w:ascii="Calibri Light" w:hAnsi="Calibri Light" w:cs="Calibri Light"/>
          <w:sz w:val="20"/>
          <w:szCs w:val="20"/>
          <w:lang w:val="sk-SK"/>
        </w:rPr>
        <w:t xml:space="preserve"> dní odo dňa podpisu Zmluvy obidvoma Zmluvnými stranami.</w:t>
      </w:r>
    </w:p>
    <w:p w14:paraId="52A5600C" w14:textId="33B86536" w:rsidR="005776F3" w:rsidRPr="00667DD4" w:rsidRDefault="005776F3" w:rsidP="00667DD4">
      <w:pPr>
        <w:pStyle w:val="Zkladntext"/>
        <w:widowControl w:val="0"/>
        <w:numPr>
          <w:ilvl w:val="0"/>
          <w:numId w:val="5"/>
        </w:numPr>
        <w:autoSpaceDE w:val="0"/>
        <w:autoSpaceDN w:val="0"/>
        <w:adjustRightInd w:val="0"/>
        <w:ind w:left="709" w:hanging="283"/>
        <w:rPr>
          <w:rFonts w:ascii="Calibri Light" w:hAnsi="Calibri Light" w:cs="Calibri Light"/>
          <w:bCs/>
          <w:sz w:val="20"/>
          <w:szCs w:val="20"/>
          <w:lang w:val="sk-SK"/>
        </w:rPr>
      </w:pPr>
      <w:r w:rsidRPr="00667DD4">
        <w:rPr>
          <w:rFonts w:ascii="Calibri Light" w:hAnsi="Calibri Light" w:cs="Calibri Light"/>
          <w:sz w:val="20"/>
          <w:szCs w:val="20"/>
          <w:lang w:val="sk-SK"/>
        </w:rPr>
        <w:t>termín ukončenia prác:</w:t>
      </w:r>
      <w:r w:rsidR="003844F7">
        <w:rPr>
          <w:rFonts w:ascii="Calibri Light" w:hAnsi="Calibri Light" w:cs="Calibri Light"/>
          <w:sz w:val="20"/>
          <w:szCs w:val="20"/>
          <w:lang w:val="sk-SK"/>
        </w:rPr>
        <w:t xml:space="preserve"> najneskôr do 30.11.2026.</w:t>
      </w:r>
    </w:p>
    <w:p w14:paraId="2D629808" w14:textId="77777777" w:rsidR="005776F3" w:rsidRPr="00667DD4" w:rsidRDefault="005776F3" w:rsidP="00667DD4">
      <w:pPr>
        <w:pStyle w:val="Zkladntext"/>
        <w:widowControl w:val="0"/>
        <w:numPr>
          <w:ilvl w:val="1"/>
          <w:numId w:val="4"/>
        </w:numPr>
        <w:autoSpaceDE w:val="0"/>
        <w:autoSpaceDN w:val="0"/>
        <w:adjustRightInd w:val="0"/>
        <w:ind w:left="426" w:hanging="426"/>
        <w:rPr>
          <w:rFonts w:ascii="Calibri Light" w:hAnsi="Calibri Light" w:cs="Calibri Light"/>
          <w:iCs/>
          <w:sz w:val="20"/>
          <w:szCs w:val="20"/>
          <w:lang w:val="sk-SK"/>
        </w:rPr>
      </w:pPr>
      <w:r w:rsidRPr="00667DD4">
        <w:rPr>
          <w:rFonts w:ascii="Calibri Light" w:hAnsi="Calibri Light" w:cs="Calibri Light"/>
          <w:iCs/>
          <w:sz w:val="20"/>
          <w:szCs w:val="20"/>
          <w:lang w:val="sk-SK"/>
        </w:rPr>
        <w:t>Termín ukončenia prác a odovzdania diela podľa predchádzajúceho bodu tohto článku Zmluvy sa považuje za splnený, ak sú dokončené všetky práce, ktoré zodpovedajú vykonaniu diela, resp. s ním bezprostredne súvisia, a to v kvalite podľa tejto Zmluvy, vrátane odovzdania súvisiacich dokladov Objednávateľovi.</w:t>
      </w:r>
    </w:p>
    <w:p w14:paraId="3A6F456C" w14:textId="77777777" w:rsidR="005776F3" w:rsidRPr="00667DD4" w:rsidRDefault="005776F3" w:rsidP="00667DD4">
      <w:pPr>
        <w:pStyle w:val="Zkladntext"/>
        <w:widowControl w:val="0"/>
        <w:numPr>
          <w:ilvl w:val="1"/>
          <w:numId w:val="4"/>
        </w:numPr>
        <w:autoSpaceDE w:val="0"/>
        <w:autoSpaceDN w:val="0"/>
        <w:adjustRightInd w:val="0"/>
        <w:ind w:left="426" w:hanging="426"/>
        <w:rPr>
          <w:rFonts w:ascii="Calibri Light" w:hAnsi="Calibri Light" w:cs="Calibri Light"/>
          <w:iCs/>
          <w:sz w:val="20"/>
          <w:szCs w:val="20"/>
          <w:lang w:val="sk-SK"/>
        </w:rPr>
      </w:pPr>
      <w:r w:rsidRPr="00667DD4">
        <w:rPr>
          <w:rFonts w:ascii="Calibri Light" w:hAnsi="Calibri Light" w:cs="Calibri Light"/>
          <w:sz w:val="20"/>
          <w:szCs w:val="20"/>
          <w:lang w:val="sk-SK"/>
        </w:rPr>
        <w:t>Prerušenie prác z dôvodov na strane Zhotoviteľa nemá vplyv na konečný termín zhotovenia a odovzdania diela.</w:t>
      </w:r>
    </w:p>
    <w:p w14:paraId="59C703E5" w14:textId="77777777" w:rsidR="005776F3" w:rsidRPr="00667DD4" w:rsidRDefault="005776F3" w:rsidP="00667DD4">
      <w:pPr>
        <w:pStyle w:val="Zkladntext"/>
        <w:widowControl w:val="0"/>
        <w:numPr>
          <w:ilvl w:val="1"/>
          <w:numId w:val="4"/>
        </w:numPr>
        <w:autoSpaceDE w:val="0"/>
        <w:autoSpaceDN w:val="0"/>
        <w:adjustRightInd w:val="0"/>
        <w:ind w:left="426" w:hanging="426"/>
        <w:rPr>
          <w:rFonts w:ascii="Calibri Light" w:hAnsi="Calibri Light" w:cs="Calibri Light"/>
          <w:i/>
          <w:iCs/>
          <w:sz w:val="20"/>
          <w:szCs w:val="20"/>
          <w:lang w:val="sk-SK"/>
        </w:rPr>
      </w:pPr>
      <w:r w:rsidRPr="00667DD4">
        <w:rPr>
          <w:rFonts w:ascii="Calibri Light" w:hAnsi="Calibri Light" w:cs="Calibri Light"/>
          <w:sz w:val="20"/>
          <w:szCs w:val="20"/>
          <w:lang w:val="sk-SK"/>
        </w:rPr>
        <w:t>Objednávateľ je oprávnený kedykoľvek nariadiť Zhotoviteľovi prerušenie vykonávania diela. V prípade takéhoto prerušenia z dôvodu na strane Objednávateľa, má Zhotoviteľ právo na predĺženie termínu na dokončenie diela, a to o dobu zodpovedajúcu pozastaveniu vykonávania diela. Náklady Zhotoviteľa spojené s prerušením diela sú obsiahnuté v cene diela. Zmluvné pokuty ani iné ďalšie náklady spojené s prerušením prác podľa tohto odseku Zhotoviteľovi nepatria.</w:t>
      </w:r>
    </w:p>
    <w:p w14:paraId="42ED42DB" w14:textId="77777777" w:rsidR="005776F3" w:rsidRPr="00667DD4" w:rsidRDefault="005776F3" w:rsidP="00667DD4">
      <w:pPr>
        <w:pStyle w:val="Zkladntext"/>
        <w:widowControl w:val="0"/>
        <w:numPr>
          <w:ilvl w:val="1"/>
          <w:numId w:val="4"/>
        </w:numPr>
        <w:autoSpaceDE w:val="0"/>
        <w:autoSpaceDN w:val="0"/>
        <w:adjustRightInd w:val="0"/>
        <w:ind w:left="426" w:hanging="426"/>
        <w:rPr>
          <w:rFonts w:ascii="Calibri Light" w:hAnsi="Calibri Light" w:cs="Calibri Light"/>
          <w:i/>
          <w:iCs/>
          <w:sz w:val="20"/>
          <w:szCs w:val="20"/>
          <w:lang w:val="sk-SK"/>
        </w:rPr>
      </w:pPr>
      <w:r w:rsidRPr="00667DD4">
        <w:rPr>
          <w:rFonts w:ascii="Calibri Light" w:hAnsi="Calibri Light" w:cs="Calibri Light"/>
          <w:sz w:val="20"/>
          <w:szCs w:val="20"/>
          <w:lang w:val="sk-SK"/>
        </w:rPr>
        <w:t>V prípade nepriaznivých klimatických a poveternostných podmienok, ktoré by mali vplyv na kvalitu diela, budú práce na diele prerušené. V tomto prípade nebude Zhotoviteľ zo strany Objednávateľa sankcionovaný za nedodržanie termínu dokončenia diela.</w:t>
      </w:r>
    </w:p>
    <w:p w14:paraId="232A9D28" w14:textId="77777777" w:rsidR="005776F3" w:rsidRPr="00667DD4" w:rsidRDefault="005776F3" w:rsidP="00667DD4">
      <w:pPr>
        <w:pStyle w:val="Zkladntext"/>
        <w:widowControl w:val="0"/>
        <w:numPr>
          <w:ilvl w:val="1"/>
          <w:numId w:val="4"/>
        </w:numPr>
        <w:autoSpaceDE w:val="0"/>
        <w:autoSpaceDN w:val="0"/>
        <w:adjustRightInd w:val="0"/>
        <w:ind w:left="426" w:hanging="426"/>
        <w:rPr>
          <w:rFonts w:ascii="Calibri Light" w:hAnsi="Calibri Light" w:cs="Calibri Light"/>
          <w:iCs/>
          <w:sz w:val="20"/>
          <w:szCs w:val="20"/>
          <w:lang w:val="sk-SK"/>
        </w:rPr>
      </w:pPr>
      <w:r w:rsidRPr="00667DD4">
        <w:rPr>
          <w:rFonts w:ascii="Calibri Light" w:hAnsi="Calibri Light" w:cs="Calibri Light"/>
          <w:sz w:val="20"/>
          <w:szCs w:val="20"/>
          <w:lang w:val="sk-SK"/>
        </w:rPr>
        <w:t xml:space="preserve">Zhotoviteľ nie je zodpovedný za omeškanie alebo neplnenie záväzku </w:t>
      </w:r>
      <w:r w:rsidRPr="00667DD4">
        <w:rPr>
          <w:rFonts w:ascii="Calibri Light" w:hAnsi="Calibri Light" w:cs="Calibri Light"/>
          <w:bCs/>
          <w:iCs/>
          <w:sz w:val="20"/>
          <w:szCs w:val="20"/>
          <w:lang w:val="sk-SK"/>
        </w:rPr>
        <w:t xml:space="preserve">z objektívnych, nepredvídateľných dôvodov vyššej moci (živelná pohroma, kalamitná situácia v lesoch, </w:t>
      </w:r>
      <w:r w:rsidRPr="00667DD4">
        <w:rPr>
          <w:rFonts w:ascii="Calibri Light" w:hAnsi="Calibri Light" w:cs="Calibri Light"/>
          <w:iCs/>
          <w:sz w:val="20"/>
          <w:szCs w:val="20"/>
          <w:lang w:val="sk-SK"/>
        </w:rPr>
        <w:t xml:space="preserve">vojna, mobilizácia, nepokoje, obmedzenie hospodárenia v dôsledku ochrany prírody alebo v dôsledku právoplatného rozhodnutia štátneho orgánu). </w:t>
      </w:r>
      <w:r w:rsidRPr="00667DD4">
        <w:rPr>
          <w:rFonts w:ascii="Calibri Light" w:hAnsi="Calibri Light" w:cs="Calibri Light"/>
          <w:sz w:val="20"/>
          <w:szCs w:val="20"/>
          <w:lang w:val="sk-SK"/>
        </w:rPr>
        <w:t>Úprava vzájomných práv a povinností v prípade uplatnenia vyššej moci bude predmetom osobitnej dohody Zmluvných strán.</w:t>
      </w:r>
    </w:p>
    <w:p w14:paraId="34DBD9F4" w14:textId="77777777" w:rsidR="005776F3" w:rsidRPr="00667DD4" w:rsidRDefault="005776F3" w:rsidP="00667DD4">
      <w:pPr>
        <w:pStyle w:val="Zkladntext"/>
        <w:widowControl w:val="0"/>
        <w:numPr>
          <w:ilvl w:val="1"/>
          <w:numId w:val="4"/>
        </w:numPr>
        <w:autoSpaceDE w:val="0"/>
        <w:autoSpaceDN w:val="0"/>
        <w:adjustRightInd w:val="0"/>
        <w:ind w:left="426" w:hanging="426"/>
        <w:rPr>
          <w:rFonts w:ascii="Calibri Light" w:hAnsi="Calibri Light" w:cs="Calibri Light"/>
          <w:iCs/>
          <w:sz w:val="20"/>
          <w:szCs w:val="20"/>
          <w:lang w:val="sk-SK"/>
        </w:rPr>
      </w:pPr>
      <w:r w:rsidRPr="00667DD4">
        <w:rPr>
          <w:rFonts w:ascii="Calibri Light" w:hAnsi="Calibri Light" w:cs="Calibri Light"/>
          <w:iCs/>
          <w:sz w:val="20"/>
          <w:szCs w:val="20"/>
          <w:lang w:val="sk-SK"/>
        </w:rPr>
        <w:t>Štrajk pracovníkov Zhotoviteľa, resp.  jeho subdodávateľov sa pre účely tejto Zmluvy nepovažuje za dôvod vyššej moci.</w:t>
      </w:r>
    </w:p>
    <w:p w14:paraId="6EEF4F7F" w14:textId="77777777" w:rsidR="0094152B" w:rsidRPr="00667DD4" w:rsidRDefault="0094152B" w:rsidP="0094152B">
      <w:pPr>
        <w:pStyle w:val="Zkladntext"/>
        <w:widowControl w:val="0"/>
        <w:autoSpaceDE w:val="0"/>
        <w:autoSpaceDN w:val="0"/>
        <w:adjustRightInd w:val="0"/>
        <w:rPr>
          <w:rFonts w:ascii="Calibri Light" w:hAnsi="Calibri Light" w:cs="Calibri Light"/>
          <w:iCs/>
          <w:sz w:val="20"/>
          <w:szCs w:val="20"/>
          <w:lang w:val="sk-SK"/>
        </w:rPr>
      </w:pPr>
    </w:p>
    <w:p w14:paraId="1554D689" w14:textId="77777777" w:rsidR="005776F3" w:rsidRPr="00667DD4" w:rsidRDefault="005776F3" w:rsidP="00667DD4">
      <w:pPr>
        <w:pStyle w:val="Odsekzoznamu"/>
        <w:numPr>
          <w:ilvl w:val="0"/>
          <w:numId w:val="4"/>
        </w:numPr>
        <w:spacing w:after="0" w:line="240" w:lineRule="auto"/>
        <w:ind w:left="426" w:hanging="426"/>
        <w:jc w:val="both"/>
        <w:rPr>
          <w:rFonts w:ascii="Calibri Light" w:hAnsi="Calibri Light" w:cs="Calibri Light"/>
          <w:b/>
          <w:bCs/>
          <w:sz w:val="20"/>
          <w:szCs w:val="20"/>
        </w:rPr>
      </w:pPr>
      <w:r w:rsidRPr="00667DD4">
        <w:rPr>
          <w:rFonts w:ascii="Calibri Light" w:hAnsi="Calibri Light" w:cs="Calibri Light"/>
          <w:b/>
          <w:bCs/>
          <w:sz w:val="20"/>
          <w:szCs w:val="20"/>
        </w:rPr>
        <w:t>CENA DIELA</w:t>
      </w:r>
    </w:p>
    <w:p w14:paraId="72B6FC77" w14:textId="77777777" w:rsidR="005776F3" w:rsidRPr="00667DD4" w:rsidRDefault="005776F3" w:rsidP="0094152B">
      <w:pPr>
        <w:spacing w:after="0"/>
        <w:rPr>
          <w:rFonts w:ascii="Calibri Light" w:hAnsi="Calibri Light" w:cs="Calibri Light"/>
          <w:b/>
          <w:bCs/>
          <w:lang w:val="sk-SK"/>
        </w:rPr>
      </w:pPr>
    </w:p>
    <w:p w14:paraId="710051FF" w14:textId="77777777" w:rsidR="005776F3" w:rsidRPr="00667DD4" w:rsidRDefault="005776F3" w:rsidP="00667DD4">
      <w:pPr>
        <w:pStyle w:val="Odsekzoznamu"/>
        <w:numPr>
          <w:ilvl w:val="1"/>
          <w:numId w:val="4"/>
        </w:numPr>
        <w:spacing w:after="0" w:line="240" w:lineRule="auto"/>
        <w:ind w:left="426" w:hanging="426"/>
        <w:jc w:val="both"/>
        <w:rPr>
          <w:rFonts w:ascii="Calibri Light" w:hAnsi="Calibri Light" w:cs="Calibri Light"/>
          <w:sz w:val="20"/>
          <w:szCs w:val="20"/>
        </w:rPr>
      </w:pPr>
      <w:r w:rsidRPr="00667DD4">
        <w:rPr>
          <w:rFonts w:ascii="Calibri Light" w:hAnsi="Calibri Light" w:cs="Calibri Light"/>
          <w:sz w:val="20"/>
          <w:szCs w:val="20"/>
        </w:rPr>
        <w:t>Cena diela je dojednaná v zmysle ponukového rozpočtu Zhotoviteľa, ktorý tvorí neoddeliteľnú prílohu tejto Zmluvy.</w:t>
      </w:r>
    </w:p>
    <w:p w14:paraId="3EAB523F" w14:textId="5051152C" w:rsidR="007D7774" w:rsidRPr="00667DD4" w:rsidRDefault="005776F3" w:rsidP="00667DD4">
      <w:pPr>
        <w:pStyle w:val="Odsekzoznamu"/>
        <w:numPr>
          <w:ilvl w:val="1"/>
          <w:numId w:val="4"/>
        </w:numPr>
        <w:spacing w:after="0" w:line="240" w:lineRule="auto"/>
        <w:ind w:left="426" w:hanging="426"/>
        <w:jc w:val="both"/>
        <w:rPr>
          <w:rFonts w:ascii="Calibri Light" w:hAnsi="Calibri Light" w:cs="Calibri Light"/>
          <w:sz w:val="20"/>
          <w:szCs w:val="20"/>
        </w:rPr>
      </w:pPr>
      <w:r w:rsidRPr="00667DD4">
        <w:rPr>
          <w:rFonts w:ascii="Calibri Light" w:hAnsi="Calibri Light" w:cs="Calibri Light"/>
          <w:sz w:val="20"/>
          <w:szCs w:val="20"/>
        </w:rPr>
        <w:t>Objednávateľ sa zaväzuje uhradiť Zhotoviteľovi cenu za dielo, a to v</w:t>
      </w:r>
      <w:r w:rsidR="0036280B" w:rsidRPr="00667DD4">
        <w:rPr>
          <w:rFonts w:ascii="Calibri Light" w:hAnsi="Calibri Light" w:cs="Calibri Light"/>
          <w:sz w:val="20"/>
          <w:szCs w:val="20"/>
        </w:rPr>
        <w:t xml:space="preserve"> dohodnutej sume </w:t>
      </w:r>
      <w:r w:rsidR="00990DE8" w:rsidRPr="00667DD4">
        <w:rPr>
          <w:rFonts w:ascii="Calibri Light" w:hAnsi="Calibri Light" w:cs="Calibri Light"/>
          <w:sz w:val="20"/>
          <w:szCs w:val="20"/>
          <w:highlight w:val="yellow"/>
        </w:rPr>
        <w:t>_______________</w:t>
      </w:r>
      <w:r w:rsidR="00990DE8" w:rsidRPr="00667DD4">
        <w:rPr>
          <w:rFonts w:ascii="Calibri Light" w:hAnsi="Calibri Light" w:cs="Calibri Light"/>
          <w:sz w:val="20"/>
          <w:szCs w:val="20"/>
        </w:rPr>
        <w:t xml:space="preserve"> </w:t>
      </w:r>
      <w:r w:rsidRPr="00EB40B0">
        <w:rPr>
          <w:rFonts w:ascii="Calibri Light" w:hAnsi="Calibri Light" w:cs="Calibri Light"/>
          <w:b/>
          <w:bCs/>
          <w:sz w:val="20"/>
          <w:szCs w:val="20"/>
        </w:rPr>
        <w:t>EUR</w:t>
      </w:r>
      <w:r w:rsidR="0036280B" w:rsidRPr="00EB40B0">
        <w:rPr>
          <w:rFonts w:ascii="Calibri Light" w:hAnsi="Calibri Light" w:cs="Calibri Light"/>
          <w:b/>
          <w:bCs/>
          <w:sz w:val="20"/>
          <w:szCs w:val="20"/>
        </w:rPr>
        <w:t xml:space="preserve"> </w:t>
      </w:r>
      <w:r w:rsidRPr="00667DD4">
        <w:rPr>
          <w:rFonts w:ascii="Calibri Light" w:hAnsi="Calibri Light" w:cs="Calibri Light"/>
          <w:sz w:val="20"/>
          <w:szCs w:val="20"/>
        </w:rPr>
        <w:t xml:space="preserve">(slovom: </w:t>
      </w:r>
      <w:r w:rsidR="00990DE8" w:rsidRPr="00667DD4">
        <w:rPr>
          <w:rFonts w:ascii="Calibri Light" w:hAnsi="Calibri Light" w:cs="Calibri Light"/>
          <w:sz w:val="20"/>
          <w:szCs w:val="20"/>
          <w:highlight w:val="yellow"/>
        </w:rPr>
        <w:t>_______________</w:t>
      </w:r>
      <w:r w:rsidR="00767F61" w:rsidRPr="00667DD4">
        <w:rPr>
          <w:rFonts w:ascii="Calibri Light" w:hAnsi="Calibri Light" w:cs="Calibri Light"/>
          <w:sz w:val="20"/>
          <w:szCs w:val="20"/>
        </w:rPr>
        <w:t>)</w:t>
      </w:r>
      <w:r w:rsidR="0036280B" w:rsidRPr="00667DD4">
        <w:rPr>
          <w:rFonts w:ascii="Calibri Light" w:hAnsi="Calibri Light" w:cs="Calibri Light"/>
          <w:sz w:val="20"/>
          <w:szCs w:val="20"/>
        </w:rPr>
        <w:t>. K uvedenej sume bude účtovaná daň z pridanej hodnoty podľa aktuálne platných právnych predpisov.</w:t>
      </w:r>
    </w:p>
    <w:p w14:paraId="186D093B" w14:textId="77777777" w:rsidR="005776F3" w:rsidRPr="00667DD4" w:rsidRDefault="005776F3" w:rsidP="00667DD4">
      <w:pPr>
        <w:pStyle w:val="Odsekzoznamu"/>
        <w:numPr>
          <w:ilvl w:val="1"/>
          <w:numId w:val="4"/>
        </w:numPr>
        <w:spacing w:after="0" w:line="240" w:lineRule="auto"/>
        <w:ind w:left="426" w:hanging="426"/>
        <w:jc w:val="both"/>
        <w:rPr>
          <w:rFonts w:ascii="Calibri Light" w:hAnsi="Calibri Light" w:cs="Calibri Light"/>
          <w:sz w:val="20"/>
          <w:szCs w:val="20"/>
        </w:rPr>
      </w:pPr>
      <w:r w:rsidRPr="00667DD4">
        <w:rPr>
          <w:rFonts w:ascii="Calibri Light" w:hAnsi="Calibri Light" w:cs="Calibri Light"/>
          <w:sz w:val="20"/>
          <w:szCs w:val="20"/>
        </w:rPr>
        <w:t>Cena je stanovená ako pevná a konečná a Zhotoviteľ sa zaväzuje realizovať dielo tak, aby dohodnutá cena nebola prekročená.</w:t>
      </w:r>
    </w:p>
    <w:p w14:paraId="3B192FA3" w14:textId="7B99C85B" w:rsidR="00230FE7" w:rsidRPr="00667DD4" w:rsidRDefault="0036280B" w:rsidP="00667DD4">
      <w:pPr>
        <w:pStyle w:val="Odsekzoznamu"/>
        <w:numPr>
          <w:ilvl w:val="1"/>
          <w:numId w:val="4"/>
        </w:numPr>
        <w:spacing w:after="0" w:line="240" w:lineRule="auto"/>
        <w:ind w:left="426" w:hanging="426"/>
        <w:jc w:val="both"/>
        <w:rPr>
          <w:rFonts w:ascii="Calibri Light" w:hAnsi="Calibri Light" w:cs="Calibri Light"/>
          <w:sz w:val="20"/>
          <w:szCs w:val="20"/>
        </w:rPr>
      </w:pPr>
      <w:r w:rsidRPr="00667DD4">
        <w:rPr>
          <w:rFonts w:ascii="Calibri Light" w:hAnsi="Calibri Light" w:cs="Calibri Light"/>
          <w:sz w:val="20"/>
          <w:szCs w:val="20"/>
        </w:rPr>
        <w:t>Zhotoviteľ vyhlasuje, že cenovú ponuku vypracoval s prihliadnutím na svoje odborné znalosti a vynaloženú odbornú starostlivosť potrebnú pre kompletné zhotovenie, dokončenie a riadne odovzdanie diela.</w:t>
      </w:r>
    </w:p>
    <w:p w14:paraId="0C99E2F6" w14:textId="3299387F" w:rsidR="005776F3" w:rsidRPr="00667DD4" w:rsidRDefault="00230FE7" w:rsidP="00667DD4">
      <w:pPr>
        <w:pStyle w:val="Odsekzoznamu"/>
        <w:numPr>
          <w:ilvl w:val="1"/>
          <w:numId w:val="4"/>
        </w:numPr>
        <w:spacing w:after="0" w:line="240" w:lineRule="auto"/>
        <w:ind w:left="426" w:hanging="426"/>
        <w:jc w:val="both"/>
        <w:rPr>
          <w:rFonts w:ascii="Calibri Light" w:hAnsi="Calibri Light" w:cs="Calibri Light"/>
          <w:sz w:val="20"/>
          <w:szCs w:val="20"/>
        </w:rPr>
      </w:pPr>
      <w:r w:rsidRPr="00667DD4">
        <w:rPr>
          <w:rFonts w:ascii="Calibri Light" w:hAnsi="Calibri Light" w:cs="Calibri Light"/>
          <w:iCs/>
          <w:sz w:val="20"/>
          <w:szCs w:val="20"/>
        </w:rPr>
        <w:t xml:space="preserve">Cena diela je platná po celú dobu vykonávania diela až do jeho ukončenia, ak nedôjde medzi Zmluvnými stranami k inej dohode. Zhotoviteľ nemá nárok na zvýšenie ceny diela z titulu vzniku potreby realizácie </w:t>
      </w:r>
      <w:r w:rsidRPr="00667DD4">
        <w:rPr>
          <w:rFonts w:ascii="Calibri Light" w:hAnsi="Calibri Light" w:cs="Calibri Light"/>
          <w:iCs/>
          <w:sz w:val="20"/>
          <w:szCs w:val="20"/>
        </w:rPr>
        <w:lastRenderedPageBreak/>
        <w:t xml:space="preserve">činností, ktoré neboli zahrnuté do ním predloženej cenovej ponuky a ktorých realizácia mu pri zachovaní odbornej starostlivosti mala byť zrejmá v čase oboznámenia sa s krycím listom rozpočtu/výkaz výmer pred vyhotovením cenovej ponuky. Cena menej prác, </w:t>
      </w:r>
      <w:proofErr w:type="spellStart"/>
      <w:r w:rsidRPr="00667DD4">
        <w:rPr>
          <w:rFonts w:ascii="Calibri Light" w:hAnsi="Calibri Light" w:cs="Calibri Light"/>
          <w:iCs/>
          <w:sz w:val="20"/>
          <w:szCs w:val="20"/>
        </w:rPr>
        <w:t>t.j</w:t>
      </w:r>
      <w:proofErr w:type="spellEnd"/>
      <w:r w:rsidRPr="00667DD4">
        <w:rPr>
          <w:rFonts w:ascii="Calibri Light" w:hAnsi="Calibri Light" w:cs="Calibri Light"/>
          <w:iCs/>
          <w:sz w:val="20"/>
          <w:szCs w:val="20"/>
        </w:rPr>
        <w:t xml:space="preserve">. prác, ktoré neboli vykonané, bude z dohodnutej ceny diela podľa tohto článku Zmluvy odpočítaná. </w:t>
      </w:r>
    </w:p>
    <w:p w14:paraId="06A4B051" w14:textId="77777777" w:rsidR="005776F3" w:rsidRPr="00667DD4" w:rsidRDefault="005776F3" w:rsidP="00667DD4">
      <w:pPr>
        <w:pStyle w:val="Odsekzoznamu"/>
        <w:numPr>
          <w:ilvl w:val="1"/>
          <w:numId w:val="4"/>
        </w:numPr>
        <w:spacing w:after="0" w:line="240" w:lineRule="auto"/>
        <w:ind w:left="426" w:hanging="426"/>
        <w:jc w:val="both"/>
        <w:rPr>
          <w:rFonts w:ascii="Calibri Light" w:hAnsi="Calibri Light" w:cs="Calibri Light"/>
          <w:sz w:val="20"/>
          <w:szCs w:val="20"/>
        </w:rPr>
      </w:pPr>
      <w:r w:rsidRPr="00667DD4">
        <w:rPr>
          <w:rFonts w:ascii="Calibri Light" w:hAnsi="Calibri Light" w:cs="Calibri Light"/>
          <w:sz w:val="20"/>
          <w:szCs w:val="20"/>
        </w:rPr>
        <w:t>Dohodnutá cena diela zahŕňa všetky náklady Zhotoviteľa súvisiace s realizáciou diela, a to najmä:</w:t>
      </w:r>
    </w:p>
    <w:p w14:paraId="0B0F080D" w14:textId="77777777" w:rsidR="00667DD4" w:rsidRDefault="005776F3" w:rsidP="00667DD4">
      <w:pPr>
        <w:pStyle w:val="Odsekzoznamu"/>
        <w:numPr>
          <w:ilvl w:val="0"/>
          <w:numId w:val="6"/>
        </w:numPr>
        <w:spacing w:after="0" w:line="240" w:lineRule="auto"/>
        <w:ind w:left="709" w:hanging="283"/>
        <w:jc w:val="both"/>
        <w:rPr>
          <w:rFonts w:ascii="Calibri Light" w:hAnsi="Calibri Light" w:cs="Calibri Light"/>
          <w:sz w:val="20"/>
          <w:szCs w:val="20"/>
        </w:rPr>
      </w:pPr>
      <w:r w:rsidRPr="00667DD4">
        <w:rPr>
          <w:rFonts w:ascii="Calibri Light" w:hAnsi="Calibri Light" w:cs="Calibri Light"/>
          <w:sz w:val="20"/>
          <w:szCs w:val="20"/>
        </w:rPr>
        <w:t>náklady na nákup stavebných hmôt, materiálov, cien všetkých prác, dielcov, dopravu, vybudovanie, prevádzkovanie a demontáž zariadení staveniska;</w:t>
      </w:r>
    </w:p>
    <w:p w14:paraId="25076FAE" w14:textId="77777777" w:rsidR="00667DD4" w:rsidRPr="00667DD4" w:rsidRDefault="005776F3" w:rsidP="00667DD4">
      <w:pPr>
        <w:pStyle w:val="Odsekzoznamu"/>
        <w:numPr>
          <w:ilvl w:val="0"/>
          <w:numId w:val="6"/>
        </w:numPr>
        <w:spacing w:after="0" w:line="240" w:lineRule="auto"/>
        <w:ind w:left="709" w:hanging="283"/>
        <w:jc w:val="both"/>
        <w:rPr>
          <w:rFonts w:ascii="Calibri Light" w:hAnsi="Calibri Light" w:cs="Calibri Light"/>
          <w:sz w:val="20"/>
          <w:szCs w:val="20"/>
        </w:rPr>
      </w:pPr>
      <w:proofErr w:type="spellStart"/>
      <w:r w:rsidRPr="00667DD4">
        <w:rPr>
          <w:rFonts w:ascii="Calibri Light" w:hAnsi="Calibri Light" w:cs="Calibri Light"/>
          <w:sz w:val="20"/>
          <w:szCs w:val="20"/>
        </w:rPr>
        <w:t>kompletačná</w:t>
      </w:r>
      <w:proofErr w:type="spellEnd"/>
      <w:r w:rsidRPr="00667DD4">
        <w:rPr>
          <w:rFonts w:ascii="Calibri Light" w:hAnsi="Calibri Light" w:cs="Calibri Light"/>
          <w:sz w:val="20"/>
          <w:szCs w:val="20"/>
        </w:rPr>
        <w:t xml:space="preserve"> činnosť;</w:t>
      </w:r>
    </w:p>
    <w:p w14:paraId="0B71AB09" w14:textId="3A63E2FA" w:rsidR="005776F3" w:rsidRPr="00667DD4" w:rsidRDefault="005776F3" w:rsidP="00667DD4">
      <w:pPr>
        <w:pStyle w:val="Odsekzoznamu"/>
        <w:numPr>
          <w:ilvl w:val="0"/>
          <w:numId w:val="6"/>
        </w:numPr>
        <w:spacing w:after="0" w:line="240" w:lineRule="auto"/>
        <w:ind w:left="709" w:hanging="283"/>
        <w:jc w:val="both"/>
        <w:rPr>
          <w:rFonts w:ascii="Calibri Light" w:hAnsi="Calibri Light" w:cs="Calibri Light"/>
          <w:sz w:val="20"/>
          <w:szCs w:val="20"/>
        </w:rPr>
      </w:pPr>
      <w:r w:rsidRPr="00667DD4">
        <w:rPr>
          <w:rFonts w:ascii="Calibri Light" w:hAnsi="Calibri Light" w:cs="Calibri Light"/>
          <w:sz w:val="20"/>
          <w:szCs w:val="20"/>
        </w:rPr>
        <w:t>spracovanie a predloženie podkladovej a dokladovej časti zhotoveného diela pre účely kolaudácie a uvedenia do prevádzky.</w:t>
      </w:r>
    </w:p>
    <w:p w14:paraId="6C1CAD45" w14:textId="77777777" w:rsidR="0094152B" w:rsidRPr="00667DD4" w:rsidRDefault="0094152B" w:rsidP="0094152B">
      <w:pPr>
        <w:spacing w:after="0"/>
        <w:rPr>
          <w:rFonts w:ascii="Calibri Light" w:hAnsi="Calibri Light" w:cs="Calibri Light"/>
          <w:lang w:val="sk-SK"/>
        </w:rPr>
      </w:pPr>
    </w:p>
    <w:p w14:paraId="1128A68A" w14:textId="77777777" w:rsidR="005776F3" w:rsidRPr="00667DD4" w:rsidRDefault="005776F3" w:rsidP="00667DD4">
      <w:pPr>
        <w:pStyle w:val="Odsekzoznamu"/>
        <w:numPr>
          <w:ilvl w:val="0"/>
          <w:numId w:val="8"/>
        </w:numPr>
        <w:spacing w:after="0" w:line="240" w:lineRule="auto"/>
        <w:ind w:left="426" w:hanging="426"/>
        <w:jc w:val="both"/>
        <w:rPr>
          <w:rFonts w:ascii="Calibri Light" w:hAnsi="Calibri Light" w:cs="Calibri Light"/>
          <w:b/>
          <w:bCs/>
          <w:sz w:val="20"/>
          <w:szCs w:val="20"/>
        </w:rPr>
      </w:pPr>
      <w:r w:rsidRPr="00667DD4">
        <w:rPr>
          <w:rFonts w:ascii="Calibri Light" w:hAnsi="Calibri Light" w:cs="Calibri Light"/>
          <w:b/>
          <w:bCs/>
          <w:sz w:val="20"/>
          <w:szCs w:val="20"/>
        </w:rPr>
        <w:t>PLATOBNÉ PODMIENKY</w:t>
      </w:r>
    </w:p>
    <w:p w14:paraId="5F89C8A2" w14:textId="77777777" w:rsidR="005776F3" w:rsidRPr="00667DD4" w:rsidRDefault="005776F3" w:rsidP="00667DD4">
      <w:pPr>
        <w:shd w:val="clear" w:color="auto" w:fill="FFFFFF" w:themeFill="background1"/>
        <w:spacing w:after="0"/>
        <w:rPr>
          <w:rFonts w:ascii="Calibri Light" w:hAnsi="Calibri Light" w:cs="Calibri Light"/>
          <w:lang w:val="sk-SK"/>
        </w:rPr>
      </w:pPr>
    </w:p>
    <w:p w14:paraId="33AD3485" w14:textId="51822F40" w:rsidR="009A35E3" w:rsidRPr="00667DD4" w:rsidRDefault="005776F3" w:rsidP="00667DD4">
      <w:pPr>
        <w:numPr>
          <w:ilvl w:val="1"/>
          <w:numId w:val="8"/>
        </w:numPr>
        <w:shd w:val="clear" w:color="auto" w:fill="FFFFFF" w:themeFill="background1"/>
        <w:spacing w:after="0"/>
        <w:ind w:left="426" w:hanging="426"/>
        <w:jc w:val="left"/>
        <w:rPr>
          <w:rFonts w:ascii="Calibri Light" w:hAnsi="Calibri Light" w:cs="Calibri Light"/>
          <w:lang w:val="sk-SK"/>
        </w:rPr>
      </w:pPr>
      <w:r w:rsidRPr="00667DD4">
        <w:rPr>
          <w:rFonts w:ascii="Calibri Light" w:hAnsi="Calibri Light" w:cs="Calibri Light"/>
          <w:lang w:val="sk-SK"/>
        </w:rPr>
        <w:t>Objednávateľ neposkytuje Zhotoviteľovi zálohu na realizované práce.</w:t>
      </w:r>
    </w:p>
    <w:p w14:paraId="1B27DF5B" w14:textId="7D63BDA5" w:rsidR="00F71101" w:rsidRPr="00667DD4" w:rsidRDefault="00667DD4" w:rsidP="00667DD4">
      <w:pPr>
        <w:numPr>
          <w:ilvl w:val="1"/>
          <w:numId w:val="8"/>
        </w:numPr>
        <w:shd w:val="clear" w:color="auto" w:fill="FFFFFF" w:themeFill="background1"/>
        <w:spacing w:after="0"/>
        <w:ind w:left="426" w:hanging="426"/>
        <w:rPr>
          <w:rFonts w:ascii="Calibri Light" w:hAnsi="Calibri Light" w:cs="Calibri Light"/>
          <w:lang w:val="sk-SK"/>
        </w:rPr>
      </w:pPr>
      <w:r w:rsidRPr="00667DD4">
        <w:rPr>
          <w:rFonts w:ascii="Calibri Light" w:hAnsi="Calibri Light" w:cs="Calibri Light"/>
          <w:lang w:val="sk-SK"/>
        </w:rPr>
        <w:t>Zmluvné strany sa dohodli, že cena diela bude uhradená po riadnom zhotovení a odovzdaní diela bez vád na základe daňového dokladu - faktúry. Ustanovenie bodu 5. tohto článku Zmluvy tým nie je dotknuté.</w:t>
      </w:r>
    </w:p>
    <w:p w14:paraId="3972B5E0" w14:textId="77777777" w:rsidR="005776F3" w:rsidRPr="00667DD4" w:rsidRDefault="005776F3" w:rsidP="00667DD4">
      <w:pPr>
        <w:pStyle w:val="Odsekzoznamu"/>
        <w:numPr>
          <w:ilvl w:val="1"/>
          <w:numId w:val="8"/>
        </w:numPr>
        <w:shd w:val="clear" w:color="auto" w:fill="FFFFFF" w:themeFill="background1"/>
        <w:spacing w:after="0" w:line="240" w:lineRule="auto"/>
        <w:ind w:left="426" w:hanging="426"/>
        <w:jc w:val="both"/>
        <w:rPr>
          <w:rFonts w:ascii="Calibri Light" w:hAnsi="Calibri Light" w:cs="Calibri Light"/>
          <w:sz w:val="20"/>
          <w:szCs w:val="20"/>
        </w:rPr>
      </w:pPr>
      <w:r w:rsidRPr="00667DD4">
        <w:rPr>
          <w:rFonts w:ascii="Calibri Light" w:hAnsi="Calibri Light" w:cs="Calibri Light"/>
          <w:sz w:val="20"/>
          <w:szCs w:val="20"/>
        </w:rPr>
        <w:t xml:space="preserve">Lehota splatnosti faktúry je 30 dní od dátumu jej vystavenia a </w:t>
      </w:r>
      <w:r w:rsidRPr="00667DD4">
        <w:rPr>
          <w:rFonts w:ascii="Calibri Light" w:hAnsi="Calibri Light" w:cs="Calibri Light"/>
          <w:color w:val="000000"/>
          <w:sz w:val="20"/>
          <w:szCs w:val="20"/>
        </w:rPr>
        <w:t>faktúra bude obsahovať všetky náležitosti v súlade s platnou legislatívou Slovenskej republiky.</w:t>
      </w:r>
    </w:p>
    <w:p w14:paraId="00B81BBC" w14:textId="77777777" w:rsidR="005776F3" w:rsidRPr="00667DD4" w:rsidRDefault="005776F3" w:rsidP="00667DD4">
      <w:pPr>
        <w:pStyle w:val="Odsekzoznamu"/>
        <w:numPr>
          <w:ilvl w:val="1"/>
          <w:numId w:val="8"/>
        </w:numPr>
        <w:spacing w:after="0" w:line="240" w:lineRule="auto"/>
        <w:ind w:left="426" w:hanging="426"/>
        <w:jc w:val="both"/>
        <w:rPr>
          <w:rFonts w:ascii="Calibri Light" w:hAnsi="Calibri Light" w:cs="Calibri Light"/>
          <w:sz w:val="20"/>
          <w:szCs w:val="20"/>
        </w:rPr>
      </w:pPr>
      <w:r w:rsidRPr="00667DD4">
        <w:rPr>
          <w:rFonts w:ascii="Calibri Light" w:hAnsi="Calibri Light" w:cs="Calibri Light"/>
          <w:sz w:val="20"/>
          <w:szCs w:val="20"/>
        </w:rPr>
        <w:t>V prípade ak nebude faktúra obsahovať potrebné náležitosti, alebo bude obsahovať chybné údaje, alebo bude fakturované dodanie iného/</w:t>
      </w:r>
      <w:proofErr w:type="spellStart"/>
      <w:r w:rsidRPr="00667DD4">
        <w:rPr>
          <w:rFonts w:ascii="Calibri Light" w:hAnsi="Calibri Light" w:cs="Calibri Light"/>
          <w:sz w:val="20"/>
          <w:szCs w:val="20"/>
        </w:rPr>
        <w:t>vadného</w:t>
      </w:r>
      <w:proofErr w:type="spellEnd"/>
      <w:r w:rsidRPr="00667DD4">
        <w:rPr>
          <w:rFonts w:ascii="Calibri Light" w:hAnsi="Calibri Light" w:cs="Calibri Light"/>
          <w:sz w:val="20"/>
          <w:szCs w:val="20"/>
        </w:rPr>
        <w:t xml:space="preserve"> diela, alebo bude rozpor medzi dojednanou a fakturovanou cenou, Objednávateľ je oprávnený vrátiť faktúru Zhotoviteľovi na prepracovanie. Spolu s vrátením faktúry Objednávateľ oznámi Zhotoviteľovi aj dôvod jej vrátenia. V takom prípade platí, že o dobu v časovom trvaní od doručenia nesprávne vystavenej faktúry Objednávateľovi do doručenia opravenej alebo novo vystavenej faktúry bez chýb, nie je Objednávateľ v omeškaní s platením a predlžuje sa lehota splatnosti faktúry tak, že lehota splatnosti neuplynie skôr ako v 30. deň nasledujúci po dni doručenia opravenej alebo novo vystavenej faktúry bez chýb Objednávateľovi.</w:t>
      </w:r>
    </w:p>
    <w:p w14:paraId="320CA81B" w14:textId="77777777" w:rsidR="005776F3" w:rsidRPr="00667DD4" w:rsidRDefault="005776F3" w:rsidP="00667DD4">
      <w:pPr>
        <w:pStyle w:val="Odsekzoznamu"/>
        <w:numPr>
          <w:ilvl w:val="1"/>
          <w:numId w:val="8"/>
        </w:numPr>
        <w:spacing w:after="0" w:line="240" w:lineRule="auto"/>
        <w:ind w:left="426" w:hanging="426"/>
        <w:jc w:val="both"/>
        <w:rPr>
          <w:rFonts w:ascii="Calibri Light" w:hAnsi="Calibri Light" w:cs="Calibri Light"/>
          <w:sz w:val="20"/>
          <w:szCs w:val="20"/>
        </w:rPr>
      </w:pPr>
      <w:r w:rsidRPr="00667DD4">
        <w:rPr>
          <w:rFonts w:ascii="Calibri Light" w:hAnsi="Calibri Light" w:cs="Calibri Light"/>
          <w:sz w:val="20"/>
          <w:szCs w:val="20"/>
        </w:rPr>
        <w:t>Zmluvné strany sa dohodli, že Objednávateľ má zádržné právo na 3 % z celkovej ceny diela, a to po dobu 6 mesiacov odo dňa splatnosti faktúry pre prípad výskytu drobných vád a nedorobkov, ktoré nebránia riadnemu, plynulému a bezpečnému užívaniu dokončeného diela. Zadržanú časť finančných prostriedkov podľa predchádzajúcej vety, v prípade jej nespotrebovania započítaním podľa bodu 6. tohto článku Zmluvy, vyplatí Objednávateľ Zhotoviteľovi najneskôr do 15 pracovných dní odo dňa uplynutia dojednanej lehoty, resp. pokiaľ v tejto lehote nebudú drobné vady a nedorobky odstránené, do 15 pracovných dní odo dňa odstránenia týchto vád a nedorobkov.</w:t>
      </w:r>
    </w:p>
    <w:p w14:paraId="6A5AAF91" w14:textId="4AA34740" w:rsidR="005776F3" w:rsidRPr="00667DD4" w:rsidRDefault="005776F3" w:rsidP="00667DD4">
      <w:pPr>
        <w:pStyle w:val="Odsekzoznamu"/>
        <w:numPr>
          <w:ilvl w:val="1"/>
          <w:numId w:val="8"/>
        </w:numPr>
        <w:spacing w:after="0" w:line="240" w:lineRule="auto"/>
        <w:ind w:left="426" w:hanging="426"/>
        <w:jc w:val="both"/>
        <w:rPr>
          <w:rFonts w:ascii="Calibri Light" w:hAnsi="Calibri Light" w:cs="Calibri Light"/>
          <w:sz w:val="20"/>
          <w:szCs w:val="20"/>
        </w:rPr>
      </w:pPr>
      <w:r w:rsidRPr="00667DD4">
        <w:rPr>
          <w:rFonts w:ascii="Calibri Light" w:hAnsi="Calibri Light" w:cs="Calibri Light"/>
          <w:sz w:val="20"/>
          <w:szCs w:val="20"/>
        </w:rPr>
        <w:t>Zmluvné strany sa dohodli, že Objednávateľ má právo zo zadržanej sumy podľa predchádzajúceho bodu na započítanie svojich nárokov voči Zhotoviteľovi zo vzniknutých vád a nedorobkov; na započítanie nárokov na úhradu zmluvných pokút podľa tejto Zmluvy alebo nárokov Objednávateľa na náhradu škody vzniknutej v dôsledku konania alebo opomenutia Zhotoviteľa. Bez ohľadu na znenie predchádzajúcej vety má Objednávateľ právo na započítanie akýchkoľvek svojich nárokov voči nárokom Zhotoviteľa, ktoré Zhotoviteľovi vzniknú voči Objednávateľovi podľa tejto Zmluvy alebo na jej základe.</w:t>
      </w:r>
    </w:p>
    <w:p w14:paraId="05FB8F64" w14:textId="77777777" w:rsidR="0094152B" w:rsidRPr="00667DD4" w:rsidRDefault="0094152B" w:rsidP="0094152B">
      <w:pPr>
        <w:spacing w:after="0"/>
        <w:rPr>
          <w:rFonts w:ascii="Calibri Light" w:hAnsi="Calibri Light" w:cs="Calibri Light"/>
          <w:lang w:val="sk-SK"/>
        </w:rPr>
      </w:pPr>
    </w:p>
    <w:p w14:paraId="4692EDD0" w14:textId="34BBF7B3" w:rsidR="005776F3" w:rsidRPr="00667DD4" w:rsidRDefault="005776F3" w:rsidP="00667DD4">
      <w:pPr>
        <w:pStyle w:val="Odsekzoznamu"/>
        <w:numPr>
          <w:ilvl w:val="0"/>
          <w:numId w:val="8"/>
        </w:numPr>
        <w:spacing w:after="0"/>
        <w:ind w:left="426" w:hanging="426"/>
        <w:rPr>
          <w:rFonts w:ascii="Calibri Light" w:hAnsi="Calibri Light" w:cs="Calibri Light"/>
          <w:b/>
          <w:bCs/>
          <w:sz w:val="20"/>
          <w:szCs w:val="20"/>
        </w:rPr>
      </w:pPr>
      <w:r w:rsidRPr="00667DD4">
        <w:rPr>
          <w:rFonts w:ascii="Calibri Light" w:hAnsi="Calibri Light" w:cs="Calibri Light"/>
          <w:b/>
          <w:bCs/>
          <w:sz w:val="20"/>
          <w:szCs w:val="20"/>
        </w:rPr>
        <w:t>ZÁRUČNÁ DOBA A ZODPOVEDNOSŤ ZA VADY</w:t>
      </w:r>
    </w:p>
    <w:p w14:paraId="0DBA15F0" w14:textId="77777777" w:rsidR="005776F3" w:rsidRPr="00667DD4" w:rsidRDefault="005776F3" w:rsidP="0094152B">
      <w:pPr>
        <w:pStyle w:val="Odsekzoznamu"/>
        <w:spacing w:after="0" w:line="240" w:lineRule="auto"/>
        <w:ind w:left="0"/>
        <w:jc w:val="both"/>
        <w:rPr>
          <w:rFonts w:ascii="Calibri Light" w:eastAsia="Times New Roman" w:hAnsi="Calibri Light" w:cs="Calibri Light"/>
          <w:b/>
          <w:bCs/>
          <w:sz w:val="20"/>
          <w:szCs w:val="20"/>
          <w:lang w:eastAsia="cs-CZ"/>
        </w:rPr>
      </w:pPr>
    </w:p>
    <w:p w14:paraId="36E855B4" w14:textId="77777777" w:rsidR="005776F3" w:rsidRPr="00667DD4" w:rsidRDefault="005776F3" w:rsidP="00667DD4">
      <w:pPr>
        <w:pStyle w:val="Odsekzoznamu"/>
        <w:numPr>
          <w:ilvl w:val="1"/>
          <w:numId w:val="9"/>
        </w:numPr>
        <w:spacing w:after="0" w:line="240" w:lineRule="auto"/>
        <w:ind w:left="426" w:hanging="426"/>
        <w:jc w:val="both"/>
        <w:rPr>
          <w:rFonts w:ascii="Calibri Light" w:hAnsi="Calibri Light" w:cs="Calibri Light"/>
          <w:color w:val="000000"/>
          <w:sz w:val="20"/>
          <w:szCs w:val="20"/>
        </w:rPr>
      </w:pPr>
      <w:r w:rsidRPr="00667DD4">
        <w:rPr>
          <w:rFonts w:ascii="Calibri Light" w:hAnsi="Calibri Light" w:cs="Calibri Light"/>
          <w:sz w:val="20"/>
          <w:szCs w:val="20"/>
        </w:rPr>
        <w:t>Zhotoviteľ zodpovedá za to, že dielo je zhotovené podľa podmienok uvedených v tejto Zmluve a</w:t>
      </w:r>
      <w:r w:rsidRPr="00667DD4">
        <w:rPr>
          <w:rFonts w:ascii="Calibri Light" w:hAnsi="Calibri Light" w:cs="Calibri Light"/>
          <w:color w:val="000000"/>
          <w:sz w:val="20"/>
          <w:szCs w:val="20"/>
        </w:rPr>
        <w:t xml:space="preserve"> počas záručnej doby bude mať vlastnosti dohodnuté v Zmluve.</w:t>
      </w:r>
    </w:p>
    <w:p w14:paraId="0A2CB91B" w14:textId="77777777" w:rsidR="005776F3" w:rsidRPr="00667DD4" w:rsidRDefault="005776F3" w:rsidP="00667DD4">
      <w:pPr>
        <w:pStyle w:val="Odsekzoznamu"/>
        <w:numPr>
          <w:ilvl w:val="1"/>
          <w:numId w:val="9"/>
        </w:numPr>
        <w:spacing w:after="0" w:line="240" w:lineRule="auto"/>
        <w:ind w:left="426" w:hanging="426"/>
        <w:jc w:val="both"/>
        <w:rPr>
          <w:rFonts w:ascii="Calibri Light" w:hAnsi="Calibri Light" w:cs="Calibri Light"/>
          <w:color w:val="000000"/>
          <w:sz w:val="20"/>
          <w:szCs w:val="20"/>
        </w:rPr>
      </w:pPr>
      <w:r w:rsidRPr="00667DD4">
        <w:rPr>
          <w:rFonts w:ascii="Calibri Light" w:hAnsi="Calibri Light" w:cs="Calibri Light"/>
          <w:sz w:val="20"/>
          <w:szCs w:val="20"/>
        </w:rPr>
        <w:t>Zhotoviteľ zodpovedá za vady ktoré má dielo v čase odovzdania Objednávateľovi.</w:t>
      </w:r>
    </w:p>
    <w:p w14:paraId="70C5E4B2" w14:textId="77777777" w:rsidR="005776F3" w:rsidRPr="00667DD4" w:rsidRDefault="005776F3" w:rsidP="00667DD4">
      <w:pPr>
        <w:pStyle w:val="Odsekzoznamu"/>
        <w:numPr>
          <w:ilvl w:val="1"/>
          <w:numId w:val="9"/>
        </w:numPr>
        <w:spacing w:after="0" w:line="240" w:lineRule="auto"/>
        <w:ind w:left="426" w:hanging="426"/>
        <w:jc w:val="both"/>
        <w:rPr>
          <w:rFonts w:ascii="Calibri Light" w:hAnsi="Calibri Light" w:cs="Calibri Light"/>
          <w:color w:val="000000"/>
          <w:sz w:val="20"/>
          <w:szCs w:val="20"/>
        </w:rPr>
      </w:pPr>
      <w:r w:rsidRPr="00667DD4">
        <w:rPr>
          <w:rFonts w:ascii="Calibri Light" w:hAnsi="Calibri Light" w:cs="Calibri Light"/>
          <w:sz w:val="20"/>
          <w:szCs w:val="20"/>
        </w:rPr>
        <w:t>Záručná doba je 24 mesiacov a začína plynúť dňom prevzatia celého a bezchybného diela Objednávateľom, v rozsahu podľa tejto Zmluvy.</w:t>
      </w:r>
    </w:p>
    <w:p w14:paraId="72E38117" w14:textId="77777777" w:rsidR="005776F3" w:rsidRPr="00667DD4" w:rsidRDefault="005776F3" w:rsidP="00667DD4">
      <w:pPr>
        <w:pStyle w:val="Odsekzoznamu"/>
        <w:numPr>
          <w:ilvl w:val="1"/>
          <w:numId w:val="9"/>
        </w:numPr>
        <w:spacing w:after="0" w:line="240" w:lineRule="auto"/>
        <w:ind w:left="426" w:hanging="426"/>
        <w:jc w:val="both"/>
        <w:rPr>
          <w:rFonts w:ascii="Calibri Light" w:hAnsi="Calibri Light" w:cs="Calibri Light"/>
          <w:color w:val="000000"/>
          <w:sz w:val="20"/>
          <w:szCs w:val="20"/>
        </w:rPr>
      </w:pPr>
      <w:r w:rsidRPr="00667DD4">
        <w:rPr>
          <w:rFonts w:ascii="Calibri Light" w:hAnsi="Calibri Light" w:cs="Calibri Light"/>
          <w:sz w:val="20"/>
          <w:szCs w:val="20"/>
        </w:rPr>
        <w:t>Vadou sa rozumie odchýlka v rozsahu, kvalite a parametroch stanovených touto Zmluvou, resp. všeobecne záväznými technickými normami a právnymi predpismi.</w:t>
      </w:r>
    </w:p>
    <w:p w14:paraId="1CDC3616" w14:textId="77777777" w:rsidR="005776F3" w:rsidRPr="00667DD4" w:rsidRDefault="005776F3" w:rsidP="00667DD4">
      <w:pPr>
        <w:pStyle w:val="Odsekzoznamu"/>
        <w:numPr>
          <w:ilvl w:val="1"/>
          <w:numId w:val="9"/>
        </w:numPr>
        <w:spacing w:after="0" w:line="240" w:lineRule="auto"/>
        <w:ind w:left="426" w:hanging="426"/>
        <w:jc w:val="both"/>
        <w:rPr>
          <w:rFonts w:ascii="Calibri Light" w:hAnsi="Calibri Light" w:cs="Calibri Light"/>
          <w:color w:val="000000"/>
          <w:sz w:val="20"/>
          <w:szCs w:val="20"/>
        </w:rPr>
      </w:pPr>
      <w:r w:rsidRPr="00667DD4">
        <w:rPr>
          <w:rFonts w:ascii="Calibri Light" w:hAnsi="Calibri Light" w:cs="Calibri Light"/>
          <w:sz w:val="20"/>
          <w:szCs w:val="20"/>
        </w:rPr>
        <w:t xml:space="preserve">V prípade odovzdania </w:t>
      </w:r>
      <w:proofErr w:type="spellStart"/>
      <w:r w:rsidRPr="00667DD4">
        <w:rPr>
          <w:rFonts w:ascii="Calibri Light" w:hAnsi="Calibri Light" w:cs="Calibri Light"/>
          <w:sz w:val="20"/>
          <w:szCs w:val="20"/>
        </w:rPr>
        <w:t>vadného</w:t>
      </w:r>
      <w:proofErr w:type="spellEnd"/>
      <w:r w:rsidRPr="00667DD4">
        <w:rPr>
          <w:rFonts w:ascii="Calibri Light" w:hAnsi="Calibri Light" w:cs="Calibri Light"/>
          <w:sz w:val="20"/>
          <w:szCs w:val="20"/>
        </w:rPr>
        <w:t xml:space="preserve"> plnenia je Zhotoviteľ povinný odstrániť tieto vady riadnym dokončením diela, jeho opravou v lehote dohodnutej Zmluvnými stranami s prihliadnutím na povahu vád, pričom ak nebude lehota dohodnutá, platí lehota 10 pracovných dní, alebo bude Zhotoviteľ povinný poskytnúť Objednávateľovi zľavu z ceny diela vo výške zohľadňujúcej povahu vád. Voľba medzi týmito nárokmi je ponechaná na Objednávateľovi.</w:t>
      </w:r>
    </w:p>
    <w:p w14:paraId="47139EAB" w14:textId="7A99961B" w:rsidR="005776F3" w:rsidRPr="00667DD4" w:rsidRDefault="005776F3" w:rsidP="00667DD4">
      <w:pPr>
        <w:pStyle w:val="Odsekzoznamu"/>
        <w:numPr>
          <w:ilvl w:val="1"/>
          <w:numId w:val="9"/>
        </w:numPr>
        <w:spacing w:after="0" w:line="240" w:lineRule="auto"/>
        <w:ind w:left="426" w:hanging="426"/>
        <w:jc w:val="both"/>
        <w:rPr>
          <w:rFonts w:ascii="Calibri Light" w:hAnsi="Calibri Light" w:cs="Calibri Light"/>
          <w:color w:val="000000"/>
          <w:sz w:val="20"/>
          <w:szCs w:val="20"/>
        </w:rPr>
      </w:pPr>
      <w:r w:rsidRPr="00667DD4">
        <w:rPr>
          <w:rFonts w:ascii="Calibri Light" w:hAnsi="Calibri Light" w:cs="Calibri Light"/>
          <w:sz w:val="20"/>
          <w:szCs w:val="20"/>
        </w:rPr>
        <w:t xml:space="preserve">Zhotoviteľ zodpovedá za to, že zrealizovaný predmet Zmluvy bude spĺňať požiadavky na kvalitu podľa </w:t>
      </w:r>
      <w:r w:rsidR="009A35E3" w:rsidRPr="00667DD4">
        <w:rPr>
          <w:rFonts w:ascii="Calibri Light" w:hAnsi="Calibri Light" w:cs="Calibri Light"/>
          <w:sz w:val="20"/>
          <w:szCs w:val="20"/>
        </w:rPr>
        <w:t>predloženej dokumentácie</w:t>
      </w:r>
      <w:r w:rsidRPr="00667DD4">
        <w:rPr>
          <w:rFonts w:ascii="Calibri Light" w:hAnsi="Calibri Light" w:cs="Calibri Light"/>
          <w:sz w:val="20"/>
          <w:szCs w:val="20"/>
        </w:rPr>
        <w:t>, pokynov Objednávateľa a platných noriem a jeho vyhotovenie, resp. vyhotovenie jeho častí bude zodpovedať platným právnym predpisom.</w:t>
      </w:r>
    </w:p>
    <w:p w14:paraId="56BAD432" w14:textId="77777777" w:rsidR="005776F3" w:rsidRPr="00667DD4" w:rsidRDefault="005776F3" w:rsidP="00667DD4">
      <w:pPr>
        <w:pStyle w:val="Odsekzoznamu"/>
        <w:numPr>
          <w:ilvl w:val="1"/>
          <w:numId w:val="9"/>
        </w:numPr>
        <w:spacing w:after="0" w:line="240" w:lineRule="auto"/>
        <w:ind w:left="426" w:hanging="426"/>
        <w:jc w:val="both"/>
        <w:rPr>
          <w:rFonts w:ascii="Calibri Light" w:hAnsi="Calibri Light" w:cs="Calibri Light"/>
          <w:color w:val="000000"/>
          <w:sz w:val="20"/>
          <w:szCs w:val="20"/>
        </w:rPr>
      </w:pPr>
      <w:r w:rsidRPr="00667DD4">
        <w:rPr>
          <w:rFonts w:ascii="Calibri Light" w:hAnsi="Calibri Light" w:cs="Calibri Light"/>
          <w:sz w:val="20"/>
          <w:szCs w:val="20"/>
        </w:rPr>
        <w:lastRenderedPageBreak/>
        <w:t>Objednávateľ sa zaväzuje, že prípadnú reklamáciu vady diela uplatní bez zbytočného odkladu po jej zistení, najneskôr však do uplynutia záručnej doby, písomnou formou (listom alebo e-mailom) Zhotoviteľovi.</w:t>
      </w:r>
    </w:p>
    <w:p w14:paraId="241BBEBF" w14:textId="3DAF8639" w:rsidR="00394DFA" w:rsidRPr="00D8615C" w:rsidRDefault="005776F3" w:rsidP="00D8615C">
      <w:pPr>
        <w:pStyle w:val="Odsekzoznamu"/>
        <w:numPr>
          <w:ilvl w:val="1"/>
          <w:numId w:val="9"/>
        </w:numPr>
        <w:spacing w:after="0" w:line="240" w:lineRule="auto"/>
        <w:ind w:left="426" w:hanging="426"/>
        <w:jc w:val="both"/>
        <w:rPr>
          <w:rFonts w:ascii="Calibri Light" w:hAnsi="Calibri Light" w:cs="Calibri Light"/>
          <w:color w:val="000000"/>
          <w:sz w:val="20"/>
          <w:szCs w:val="20"/>
        </w:rPr>
      </w:pPr>
      <w:r w:rsidRPr="00667DD4">
        <w:rPr>
          <w:rFonts w:ascii="Calibri Light" w:hAnsi="Calibri Light" w:cs="Calibri Light"/>
          <w:sz w:val="20"/>
          <w:szCs w:val="20"/>
        </w:rPr>
        <w:t>V prípade zistenia vád diela v záručnej dobe, má Objednávateľ právo požadovať a Zhotoviteľ povinnosť odstrániť vady bezplatne a na vlastné náklady a ďalej má povinnosť odstrániť všetky škody, ktoré vady spôsobili. Ak po dohode odstráni vadami spôsobené škody Objednávateľ sám alebo prostredníctvom tretej osoby, je oprávnený Zhotoviteľovi vyúčtovať všetky náklady, ktoré mu v súvislosti s odstránením vád alebo škôd vznikli. Akákoľvek vada môže byť vyhlásená za odstránenú iba v prípade, že bude Zhotoviteľom odstránená/nahradená aj všetka škoda, ktorá ňou bola spôsobená.</w:t>
      </w:r>
    </w:p>
    <w:p w14:paraId="2F2D4946" w14:textId="77777777" w:rsidR="0094152B" w:rsidRPr="00667DD4" w:rsidRDefault="0094152B" w:rsidP="0094152B">
      <w:pPr>
        <w:spacing w:after="0"/>
        <w:rPr>
          <w:rFonts w:ascii="Calibri Light" w:hAnsi="Calibri Light" w:cs="Calibri Light"/>
          <w:color w:val="000000"/>
          <w:lang w:val="sk-SK"/>
        </w:rPr>
      </w:pPr>
    </w:p>
    <w:p w14:paraId="181D0B9B" w14:textId="77777777" w:rsidR="005776F3" w:rsidRPr="00667DD4" w:rsidRDefault="005776F3" w:rsidP="00667DD4">
      <w:pPr>
        <w:pStyle w:val="Odsekzoznamu"/>
        <w:numPr>
          <w:ilvl w:val="0"/>
          <w:numId w:val="10"/>
        </w:numPr>
        <w:tabs>
          <w:tab w:val="left" w:pos="426"/>
        </w:tabs>
        <w:spacing w:after="0" w:line="240" w:lineRule="auto"/>
        <w:ind w:left="426" w:hanging="426"/>
        <w:rPr>
          <w:rFonts w:ascii="Calibri Light" w:hAnsi="Calibri Light" w:cs="Calibri Light"/>
          <w:b/>
          <w:bCs/>
          <w:sz w:val="20"/>
          <w:szCs w:val="20"/>
        </w:rPr>
      </w:pPr>
      <w:r w:rsidRPr="00667DD4">
        <w:rPr>
          <w:rFonts w:ascii="Calibri Light" w:hAnsi="Calibri Light" w:cs="Calibri Light"/>
          <w:b/>
          <w:bCs/>
          <w:sz w:val="20"/>
          <w:szCs w:val="20"/>
        </w:rPr>
        <w:t>ODOVZDANIE A PREVZATIE DIELA</w:t>
      </w:r>
    </w:p>
    <w:p w14:paraId="2D52EB70" w14:textId="77777777" w:rsidR="005776F3" w:rsidRPr="00667DD4" w:rsidRDefault="005776F3" w:rsidP="0094152B">
      <w:pPr>
        <w:pStyle w:val="Odsekzoznamu"/>
        <w:autoSpaceDE w:val="0"/>
        <w:autoSpaceDN w:val="0"/>
        <w:adjustRightInd w:val="0"/>
        <w:spacing w:after="0" w:line="240" w:lineRule="auto"/>
        <w:ind w:left="0"/>
        <w:jc w:val="both"/>
        <w:rPr>
          <w:rFonts w:ascii="Calibri Light" w:eastAsia="Times New Roman" w:hAnsi="Calibri Light" w:cs="Calibri Light"/>
          <w:b/>
          <w:bCs/>
          <w:sz w:val="20"/>
          <w:szCs w:val="20"/>
          <w:lang w:eastAsia="cs-CZ"/>
        </w:rPr>
      </w:pPr>
    </w:p>
    <w:p w14:paraId="611EEF04" w14:textId="77777777" w:rsidR="005776F3" w:rsidRPr="00667DD4" w:rsidRDefault="005776F3" w:rsidP="00667DD4">
      <w:pPr>
        <w:pStyle w:val="Odsekzoznamu"/>
        <w:numPr>
          <w:ilvl w:val="1"/>
          <w:numId w:val="11"/>
        </w:numPr>
        <w:autoSpaceDE w:val="0"/>
        <w:autoSpaceDN w:val="0"/>
        <w:adjustRightInd w:val="0"/>
        <w:spacing w:after="0" w:line="240" w:lineRule="auto"/>
        <w:ind w:left="426" w:hanging="426"/>
        <w:jc w:val="both"/>
        <w:rPr>
          <w:rFonts w:ascii="Calibri Light" w:hAnsi="Calibri Light" w:cs="Calibri Light"/>
          <w:color w:val="000000"/>
          <w:sz w:val="20"/>
          <w:szCs w:val="20"/>
        </w:rPr>
      </w:pPr>
      <w:r w:rsidRPr="00667DD4">
        <w:rPr>
          <w:rFonts w:ascii="Calibri Light" w:hAnsi="Calibri Light" w:cs="Calibri Light"/>
          <w:color w:val="000000"/>
          <w:sz w:val="20"/>
          <w:szCs w:val="20"/>
        </w:rPr>
        <w:t>Zhotoviteľ oznámi Objednávateľovi pripravenosť odovzdať dielo 5 dní pred jeho ukončením.</w:t>
      </w:r>
    </w:p>
    <w:p w14:paraId="7AC469A8" w14:textId="24B8D7BE" w:rsidR="005776F3" w:rsidRPr="006B2DA8" w:rsidRDefault="005776F3" w:rsidP="00667DD4">
      <w:pPr>
        <w:pStyle w:val="Odsekzoznamu"/>
        <w:numPr>
          <w:ilvl w:val="1"/>
          <w:numId w:val="11"/>
        </w:numPr>
        <w:autoSpaceDE w:val="0"/>
        <w:autoSpaceDN w:val="0"/>
        <w:adjustRightInd w:val="0"/>
        <w:spacing w:after="0" w:line="240" w:lineRule="auto"/>
        <w:ind w:left="426" w:hanging="426"/>
        <w:jc w:val="both"/>
        <w:rPr>
          <w:rFonts w:ascii="Calibri Light" w:hAnsi="Calibri Light" w:cs="Calibri Light"/>
          <w:color w:val="EE0000"/>
          <w:sz w:val="20"/>
          <w:szCs w:val="20"/>
        </w:rPr>
      </w:pPr>
      <w:r w:rsidRPr="006478CF">
        <w:rPr>
          <w:rFonts w:ascii="Calibri Light" w:hAnsi="Calibri Light" w:cs="Calibri Light"/>
          <w:sz w:val="20"/>
          <w:szCs w:val="20"/>
        </w:rPr>
        <w:t xml:space="preserve">O odovzdaní </w:t>
      </w:r>
      <w:r w:rsidRPr="00667DD4">
        <w:rPr>
          <w:rFonts w:ascii="Calibri Light" w:hAnsi="Calibri Light" w:cs="Calibri Light"/>
          <w:color w:val="000000"/>
          <w:sz w:val="20"/>
          <w:szCs w:val="20"/>
        </w:rPr>
        <w:t>a prevzatí diela spíšu Zmluvné strany protokol o odovzdaní a prevzatí diela.</w:t>
      </w:r>
      <w:r w:rsidR="00D8615C">
        <w:rPr>
          <w:rFonts w:ascii="Calibri Light" w:hAnsi="Calibri Light" w:cs="Calibri Light"/>
          <w:color w:val="000000"/>
          <w:sz w:val="20"/>
          <w:szCs w:val="20"/>
        </w:rPr>
        <w:t xml:space="preserve"> </w:t>
      </w:r>
      <w:r w:rsidR="00D8615C" w:rsidRPr="006478CF">
        <w:rPr>
          <w:rFonts w:ascii="Calibri Light" w:hAnsi="Calibri Light" w:cs="Calibri Light"/>
          <w:sz w:val="20"/>
          <w:szCs w:val="20"/>
          <w:highlight w:val="yellow"/>
        </w:rPr>
        <w:t xml:space="preserve">Podmienkou pre prebratie diela a podkladom pre vystavenie konečnej faktúry je predloženie oficiálneho dokladu (potvrdenia) o uložení a zneškodnení nebezpečného odpadu na schválenej skládke nebezpečného odpadu, vrátane vážneho lístka, z ktorého bude jasne vyplývať množstvo (hmotnosť) zlikvidovaného </w:t>
      </w:r>
      <w:proofErr w:type="spellStart"/>
      <w:r w:rsidR="00D8615C" w:rsidRPr="006478CF">
        <w:rPr>
          <w:rFonts w:ascii="Calibri Light" w:hAnsi="Calibri Light" w:cs="Calibri Light"/>
          <w:sz w:val="20"/>
          <w:szCs w:val="20"/>
          <w:highlight w:val="yellow"/>
        </w:rPr>
        <w:t>azbestocementového</w:t>
      </w:r>
      <w:proofErr w:type="spellEnd"/>
      <w:r w:rsidR="00D8615C" w:rsidRPr="006478CF">
        <w:rPr>
          <w:rFonts w:ascii="Calibri Light" w:hAnsi="Calibri Light" w:cs="Calibri Light"/>
          <w:sz w:val="20"/>
          <w:szCs w:val="20"/>
          <w:highlight w:val="yellow"/>
        </w:rPr>
        <w:t xml:space="preserve"> materiálu pochádzajúceho z miesta stavby.</w:t>
      </w:r>
    </w:p>
    <w:p w14:paraId="565FDDBC" w14:textId="51D9AEED" w:rsidR="0094152B" w:rsidRDefault="005776F3" w:rsidP="0094152B">
      <w:pPr>
        <w:pStyle w:val="Odsekzoznamu"/>
        <w:numPr>
          <w:ilvl w:val="1"/>
          <w:numId w:val="11"/>
        </w:numPr>
        <w:autoSpaceDE w:val="0"/>
        <w:autoSpaceDN w:val="0"/>
        <w:adjustRightInd w:val="0"/>
        <w:spacing w:after="0" w:line="240" w:lineRule="auto"/>
        <w:ind w:left="426" w:hanging="426"/>
        <w:jc w:val="both"/>
        <w:rPr>
          <w:rFonts w:ascii="Calibri Light" w:hAnsi="Calibri Light" w:cs="Calibri Light"/>
          <w:sz w:val="20"/>
          <w:szCs w:val="20"/>
        </w:rPr>
      </w:pPr>
      <w:r w:rsidRPr="00667DD4">
        <w:rPr>
          <w:rFonts w:ascii="Calibri Light" w:hAnsi="Calibri Light" w:cs="Calibri Light"/>
          <w:sz w:val="20"/>
          <w:szCs w:val="20"/>
        </w:rPr>
        <w:t>Dielo bude Zhotoviteľom odovzdané a Objednávateľom prevzaté aj v prípade, že v protokole o odovzdaní a prevzatí diela budú uvedené vady a nedorobky, ktoré samy o sebe ani v spojení s inými nebránia plynulej a bezpečnej prevádzke /užívaniu/ diela. Tieto vady a nedorobky musia byť uvedené v protokole o odovzdaní a prevzatí diela so stanovením termínu ich odstránenia.</w:t>
      </w:r>
    </w:p>
    <w:p w14:paraId="1E207506" w14:textId="77777777" w:rsidR="00E02036" w:rsidRPr="00394DFA" w:rsidRDefault="00E02036" w:rsidP="00394DFA">
      <w:pPr>
        <w:autoSpaceDE w:val="0"/>
        <w:autoSpaceDN w:val="0"/>
        <w:adjustRightInd w:val="0"/>
        <w:spacing w:after="0"/>
        <w:rPr>
          <w:rFonts w:ascii="Calibri Light" w:hAnsi="Calibri Light" w:cs="Calibri Light"/>
        </w:rPr>
      </w:pPr>
    </w:p>
    <w:p w14:paraId="5ED3C8E0" w14:textId="77777777" w:rsidR="005776F3" w:rsidRPr="00667DD4" w:rsidRDefault="005776F3" w:rsidP="00667DD4">
      <w:pPr>
        <w:pStyle w:val="Odsekzoznamu"/>
        <w:numPr>
          <w:ilvl w:val="0"/>
          <w:numId w:val="12"/>
        </w:numPr>
        <w:spacing w:after="0" w:line="240" w:lineRule="auto"/>
        <w:ind w:left="426" w:hanging="426"/>
        <w:rPr>
          <w:rFonts w:ascii="Calibri Light" w:hAnsi="Calibri Light" w:cs="Calibri Light"/>
          <w:b/>
          <w:bCs/>
          <w:sz w:val="20"/>
          <w:szCs w:val="20"/>
        </w:rPr>
      </w:pPr>
      <w:r w:rsidRPr="00667DD4">
        <w:rPr>
          <w:rFonts w:ascii="Calibri Light" w:hAnsi="Calibri Light" w:cs="Calibri Light"/>
          <w:b/>
          <w:bCs/>
          <w:sz w:val="20"/>
          <w:szCs w:val="20"/>
        </w:rPr>
        <w:t xml:space="preserve"> SANKCIE A ZODPOVEDNOSŤ ZA ŠKODU</w:t>
      </w:r>
    </w:p>
    <w:p w14:paraId="7DCE18AE" w14:textId="77777777" w:rsidR="005776F3" w:rsidRPr="00667DD4" w:rsidRDefault="005776F3" w:rsidP="0094152B">
      <w:pPr>
        <w:pStyle w:val="Odsekzoznamu"/>
        <w:spacing w:after="0" w:line="240" w:lineRule="auto"/>
        <w:ind w:left="0"/>
        <w:jc w:val="both"/>
        <w:rPr>
          <w:rFonts w:ascii="Calibri Light" w:hAnsi="Calibri Light" w:cs="Calibri Light"/>
          <w:b/>
          <w:bCs/>
          <w:sz w:val="20"/>
          <w:szCs w:val="20"/>
        </w:rPr>
      </w:pPr>
    </w:p>
    <w:p w14:paraId="6695CD36" w14:textId="4ADA86C6" w:rsidR="005776F3" w:rsidRPr="00667DD4" w:rsidRDefault="005776F3" w:rsidP="00667DD4">
      <w:pPr>
        <w:pStyle w:val="Odsekzoznamu"/>
        <w:numPr>
          <w:ilvl w:val="1"/>
          <w:numId w:val="12"/>
        </w:numPr>
        <w:spacing w:after="0" w:line="240" w:lineRule="auto"/>
        <w:ind w:left="426" w:hanging="426"/>
        <w:jc w:val="both"/>
        <w:rPr>
          <w:rFonts w:ascii="Calibri Light" w:hAnsi="Calibri Light" w:cs="Calibri Light"/>
          <w:sz w:val="20"/>
          <w:szCs w:val="20"/>
        </w:rPr>
      </w:pPr>
      <w:r w:rsidRPr="00667DD4">
        <w:rPr>
          <w:rFonts w:ascii="Calibri Light" w:hAnsi="Calibri Light" w:cs="Calibri Light"/>
          <w:sz w:val="20"/>
          <w:szCs w:val="20"/>
        </w:rPr>
        <w:t>Zhotoviteľ znáša nebezpečenstvo škody na diele po celú dobu vykonávania diela.</w:t>
      </w:r>
    </w:p>
    <w:p w14:paraId="5FCA47FE" w14:textId="082DE043" w:rsidR="00D8615C" w:rsidRPr="006B2DA8" w:rsidRDefault="005776F3" w:rsidP="006B2DA8">
      <w:pPr>
        <w:pStyle w:val="Odsekzoznamu"/>
        <w:numPr>
          <w:ilvl w:val="1"/>
          <w:numId w:val="12"/>
        </w:numPr>
        <w:spacing w:after="0" w:line="240" w:lineRule="auto"/>
        <w:ind w:left="426" w:hanging="426"/>
        <w:jc w:val="both"/>
        <w:rPr>
          <w:rFonts w:ascii="Calibri Light" w:hAnsi="Calibri Light" w:cs="Calibri Light"/>
          <w:sz w:val="20"/>
          <w:szCs w:val="20"/>
        </w:rPr>
      </w:pPr>
      <w:r w:rsidRPr="00667DD4">
        <w:rPr>
          <w:rFonts w:ascii="Calibri Light" w:hAnsi="Calibri Light" w:cs="Calibri Light"/>
          <w:sz w:val="20"/>
          <w:szCs w:val="20"/>
        </w:rPr>
        <w:t>Ak Zhotoviteľ poruší svoju povinnosť vyplývajúcu z tejto Zmluvy alebo zo zákona, je povinný nahradiť Objednávateľovi škodu tým spôsobenú bez ohľadu na povahu okolností, v dôsledku ktorých došlo k porušeniu povinností Zhotoviteľa.</w:t>
      </w:r>
    </w:p>
    <w:p w14:paraId="17E78A90" w14:textId="46D69775" w:rsidR="00394DFA" w:rsidRPr="00571F84" w:rsidRDefault="00394DFA" w:rsidP="00667DD4">
      <w:pPr>
        <w:pStyle w:val="Odsekzoznamu"/>
        <w:numPr>
          <w:ilvl w:val="1"/>
          <w:numId w:val="12"/>
        </w:numPr>
        <w:spacing w:after="0" w:line="240" w:lineRule="auto"/>
        <w:ind w:left="426" w:hanging="426"/>
        <w:jc w:val="both"/>
        <w:rPr>
          <w:rFonts w:ascii="Calibri Light" w:hAnsi="Calibri Light" w:cs="Calibri Light"/>
          <w:sz w:val="20"/>
          <w:szCs w:val="20"/>
          <w:highlight w:val="yellow"/>
        </w:rPr>
      </w:pPr>
      <w:r w:rsidRPr="00571F84">
        <w:rPr>
          <w:rFonts w:ascii="Calibri Light" w:hAnsi="Calibri Light" w:cs="Calibri Light"/>
          <w:sz w:val="20"/>
          <w:szCs w:val="20"/>
          <w:highlight w:val="yellow"/>
        </w:rPr>
        <w:t xml:space="preserve">V prípade, že v dôsledku zanedbania, nedostatočného alebo nefunkčného zabezpečenia stavby zo strany Zhotoviteľa dôjde k zatečeniu a následnému poškodeniu vnútorných priestorov stavby (vrátane, ale nie výlučne: omietok, </w:t>
      </w:r>
      <w:proofErr w:type="spellStart"/>
      <w:r w:rsidRPr="00571F84">
        <w:rPr>
          <w:rFonts w:ascii="Calibri Light" w:hAnsi="Calibri Light" w:cs="Calibri Light"/>
          <w:sz w:val="20"/>
          <w:szCs w:val="20"/>
          <w:highlight w:val="yellow"/>
        </w:rPr>
        <w:t>maloviek</w:t>
      </w:r>
      <w:proofErr w:type="spellEnd"/>
      <w:r w:rsidRPr="00571F84">
        <w:rPr>
          <w:rFonts w:ascii="Calibri Light" w:hAnsi="Calibri Light" w:cs="Calibri Light"/>
          <w:sz w:val="20"/>
          <w:szCs w:val="20"/>
          <w:highlight w:val="yellow"/>
        </w:rPr>
        <w:t xml:space="preserve">, podláh, stropov, elektroinštalácie či interiérového vybavenia), Zhotoviteľ znáša plnú zodpovednosť za takto vzniknutú škodu a zaväzuje sa takto vzniknutú škodu odstrániť na vlastné náklady, a to ​uvedením poškodených vnútorných priestorov do pôvodného stavu (napr. vysušením, opravou omietok, vymaľovaním a pod.), a to najneskôr do 10 dní od vzniku škody, </w:t>
      </w:r>
      <w:r w:rsidR="002B2811" w:rsidRPr="00571F84">
        <w:rPr>
          <w:rFonts w:ascii="Calibri Light" w:hAnsi="Calibri Light" w:cs="Calibri Light"/>
          <w:sz w:val="20"/>
          <w:szCs w:val="20"/>
          <w:highlight w:val="yellow"/>
        </w:rPr>
        <w:t>pokiaľ</w:t>
      </w:r>
      <w:r w:rsidRPr="00571F84">
        <w:rPr>
          <w:rFonts w:ascii="Calibri Light" w:hAnsi="Calibri Light" w:cs="Calibri Light"/>
          <w:sz w:val="20"/>
          <w:szCs w:val="20"/>
          <w:highlight w:val="yellow"/>
        </w:rPr>
        <w:t xml:space="preserve"> sa zmluvné strany nedohodnú inak. Ak po dohode odstráni spôsobené škody Objednávateľ sám alebo prostredníctvom tretej osoby, je oprávnený Zhotoviteľovi vyúčtovať všetky náklady, ktoré mu v súvislosti s odstránením škôd vznikli.</w:t>
      </w:r>
    </w:p>
    <w:p w14:paraId="25515259" w14:textId="77777777" w:rsidR="005776F3" w:rsidRPr="00667DD4" w:rsidRDefault="005776F3" w:rsidP="00667DD4">
      <w:pPr>
        <w:pStyle w:val="Odsekzoznamu"/>
        <w:numPr>
          <w:ilvl w:val="1"/>
          <w:numId w:val="12"/>
        </w:numPr>
        <w:spacing w:after="0" w:line="240" w:lineRule="auto"/>
        <w:ind w:left="426" w:hanging="426"/>
        <w:jc w:val="both"/>
        <w:rPr>
          <w:rFonts w:ascii="Calibri Light" w:hAnsi="Calibri Light" w:cs="Calibri Light"/>
          <w:sz w:val="20"/>
          <w:szCs w:val="20"/>
        </w:rPr>
      </w:pPr>
      <w:r w:rsidRPr="00667DD4">
        <w:rPr>
          <w:rFonts w:ascii="Calibri Light" w:hAnsi="Calibri Light" w:cs="Calibri Light"/>
          <w:sz w:val="20"/>
          <w:szCs w:val="20"/>
        </w:rPr>
        <w:t>V prípade omeškania Zhotoviteľa s dokončením diela a jeho odovzdaním Objednávateľovi v termíne podľa Zmluvy, vzniká Objednávateľovi právo na zaplatenie zmluvnej pokuty vo výške 0,03 % z ceny diela za každý aj začatý deň omeškania.</w:t>
      </w:r>
    </w:p>
    <w:p w14:paraId="3BD0F36E" w14:textId="77777777" w:rsidR="005776F3" w:rsidRPr="00667DD4" w:rsidRDefault="005776F3" w:rsidP="00667DD4">
      <w:pPr>
        <w:pStyle w:val="Odsekzoznamu"/>
        <w:numPr>
          <w:ilvl w:val="1"/>
          <w:numId w:val="12"/>
        </w:numPr>
        <w:spacing w:after="0" w:line="240" w:lineRule="auto"/>
        <w:ind w:left="426" w:hanging="426"/>
        <w:jc w:val="both"/>
        <w:rPr>
          <w:rFonts w:ascii="Calibri Light" w:hAnsi="Calibri Light" w:cs="Calibri Light"/>
          <w:sz w:val="20"/>
          <w:szCs w:val="20"/>
        </w:rPr>
      </w:pPr>
      <w:r w:rsidRPr="00667DD4">
        <w:rPr>
          <w:rFonts w:ascii="Calibri Light" w:hAnsi="Calibri Light" w:cs="Calibri Light"/>
          <w:sz w:val="20"/>
          <w:szCs w:val="20"/>
        </w:rPr>
        <w:t>Ak nedodrží Zhotoviteľ termín odstránenia vád stanovený v protokole o odovzdaní a prevzatí diela, vzniká Objednávateľovi právo na zaplatenie zmluvnej pokuty vo výške 100,- EUR za každú vadu a každý aj začatý deň omeškania.</w:t>
      </w:r>
    </w:p>
    <w:p w14:paraId="5A17874B" w14:textId="77777777" w:rsidR="005776F3" w:rsidRPr="00667DD4" w:rsidRDefault="005776F3" w:rsidP="00667DD4">
      <w:pPr>
        <w:pStyle w:val="Odsekzoznamu"/>
        <w:numPr>
          <w:ilvl w:val="1"/>
          <w:numId w:val="12"/>
        </w:numPr>
        <w:spacing w:after="0" w:line="240" w:lineRule="auto"/>
        <w:ind w:left="426" w:hanging="426"/>
        <w:jc w:val="both"/>
        <w:rPr>
          <w:rFonts w:ascii="Calibri Light" w:hAnsi="Calibri Light" w:cs="Calibri Light"/>
          <w:sz w:val="20"/>
          <w:szCs w:val="20"/>
        </w:rPr>
      </w:pPr>
      <w:r w:rsidRPr="00667DD4">
        <w:rPr>
          <w:rFonts w:ascii="Calibri Light" w:hAnsi="Calibri Light" w:cs="Calibri Light"/>
          <w:sz w:val="20"/>
          <w:szCs w:val="20"/>
        </w:rPr>
        <w:t>Ak nedodrží Zhotoviteľ termín odstránenia vád reklamovaných v záručnej dobe, vzniká Objednávateľovi právo na zaplatenie zmluvnej pokuty vo výške 100,- EUR za každý aj začatý deň omeškania.</w:t>
      </w:r>
    </w:p>
    <w:p w14:paraId="53AE3B43" w14:textId="77777777" w:rsidR="005776F3" w:rsidRPr="00667DD4" w:rsidRDefault="005776F3" w:rsidP="00667DD4">
      <w:pPr>
        <w:pStyle w:val="Odsekzoznamu"/>
        <w:numPr>
          <w:ilvl w:val="1"/>
          <w:numId w:val="12"/>
        </w:numPr>
        <w:spacing w:after="0" w:line="240" w:lineRule="auto"/>
        <w:ind w:left="426" w:hanging="426"/>
        <w:jc w:val="both"/>
        <w:rPr>
          <w:rFonts w:ascii="Calibri Light" w:hAnsi="Calibri Light" w:cs="Calibri Light"/>
          <w:sz w:val="20"/>
          <w:szCs w:val="20"/>
        </w:rPr>
      </w:pPr>
      <w:r w:rsidRPr="00667DD4">
        <w:rPr>
          <w:rFonts w:ascii="Calibri Light" w:hAnsi="Calibri Light" w:cs="Calibri Light"/>
          <w:sz w:val="20"/>
          <w:szCs w:val="20"/>
        </w:rPr>
        <w:t>V prípade neprítomnosti stavbyvedúceho Zhotoviteľa alebo jeho zástupcu na mieste stavby, vzniká Objednávateľovi právo na zaplatenie zmluvnej pokuty vo výške 50,- EUR za každý prípad neprítomnosti stavbyvedúceho Zhotoviteľa alebo jeho zástupcu na mieste stavby.</w:t>
      </w:r>
    </w:p>
    <w:p w14:paraId="5E244C36" w14:textId="77777777" w:rsidR="005776F3" w:rsidRPr="00667DD4" w:rsidRDefault="005776F3" w:rsidP="00667DD4">
      <w:pPr>
        <w:pStyle w:val="Odsekzoznamu"/>
        <w:numPr>
          <w:ilvl w:val="1"/>
          <w:numId w:val="12"/>
        </w:numPr>
        <w:spacing w:after="0" w:line="240" w:lineRule="auto"/>
        <w:ind w:left="426" w:hanging="426"/>
        <w:jc w:val="both"/>
        <w:rPr>
          <w:rFonts w:ascii="Calibri Light" w:hAnsi="Calibri Light" w:cs="Calibri Light"/>
          <w:sz w:val="20"/>
          <w:szCs w:val="20"/>
        </w:rPr>
      </w:pPr>
      <w:r w:rsidRPr="00667DD4">
        <w:rPr>
          <w:rFonts w:ascii="Calibri Light" w:hAnsi="Calibri Light" w:cs="Calibri Light"/>
          <w:sz w:val="20"/>
          <w:szCs w:val="20"/>
        </w:rPr>
        <w:t>V prípade, že Zhotoviteľ neodovzdá Objednávateľovi včas potrebné doklady, alebo nevedie riadne stavebný denník, vzniká Objednávateľovi právo na zaplatenie zmluvnej pokuty vo výške 50,- EUR za každý takýto prípad, a to aj opakovane.</w:t>
      </w:r>
    </w:p>
    <w:p w14:paraId="318C8969" w14:textId="77777777" w:rsidR="005776F3" w:rsidRPr="00667DD4" w:rsidRDefault="005776F3" w:rsidP="00667DD4">
      <w:pPr>
        <w:pStyle w:val="Odsekzoznamu"/>
        <w:numPr>
          <w:ilvl w:val="1"/>
          <w:numId w:val="12"/>
        </w:numPr>
        <w:spacing w:after="0" w:line="240" w:lineRule="auto"/>
        <w:ind w:left="426" w:hanging="426"/>
        <w:jc w:val="both"/>
        <w:rPr>
          <w:rFonts w:ascii="Calibri Light" w:hAnsi="Calibri Light" w:cs="Calibri Light"/>
          <w:sz w:val="20"/>
          <w:szCs w:val="20"/>
        </w:rPr>
      </w:pPr>
      <w:r w:rsidRPr="00667DD4">
        <w:rPr>
          <w:rFonts w:ascii="Calibri Light" w:hAnsi="Calibri Light" w:cs="Calibri Light"/>
          <w:sz w:val="20"/>
          <w:szCs w:val="20"/>
        </w:rPr>
        <w:t>Za každé porušenie predpisov BOZP, požiarnej ochrany a ochrany životného prostredia vzniká Objednávateľovi právo na zaplatenie zmluvnej pokuty vo výške 50,- EUR za každý prípad takého porušenia. Závažné alebo opakované porušovanie predpisov BOZP, PO a OŽP bude považované za podstatné porušenie Zmluvy a môže byť dôvodom na odstúpenie od Zmluvy zo strany Objednávateľa.</w:t>
      </w:r>
    </w:p>
    <w:p w14:paraId="77805A28" w14:textId="77777777" w:rsidR="005776F3" w:rsidRPr="00667DD4" w:rsidRDefault="005776F3" w:rsidP="00667DD4">
      <w:pPr>
        <w:pStyle w:val="Odsekzoznamu"/>
        <w:numPr>
          <w:ilvl w:val="1"/>
          <w:numId w:val="12"/>
        </w:numPr>
        <w:spacing w:after="0" w:line="240" w:lineRule="auto"/>
        <w:ind w:left="426" w:hanging="426"/>
        <w:jc w:val="both"/>
        <w:rPr>
          <w:rFonts w:ascii="Calibri Light" w:hAnsi="Calibri Light" w:cs="Calibri Light"/>
          <w:sz w:val="20"/>
          <w:szCs w:val="20"/>
        </w:rPr>
      </w:pPr>
      <w:r w:rsidRPr="00667DD4">
        <w:rPr>
          <w:rFonts w:ascii="Calibri Light" w:hAnsi="Calibri Light" w:cs="Calibri Light"/>
          <w:sz w:val="20"/>
          <w:szCs w:val="20"/>
        </w:rPr>
        <w:t>Ak Objednávateľ odstúpi od Zmluvy z dôvodov na strane Zhotoviteľa, je Zhotoviteľ povinný uhradiť Objednávateľovi zmluvnú pokutu vo výške 20 % z ceny diela.</w:t>
      </w:r>
    </w:p>
    <w:p w14:paraId="120FA8A5" w14:textId="77777777" w:rsidR="005776F3" w:rsidRPr="00667DD4" w:rsidRDefault="005776F3" w:rsidP="00667DD4">
      <w:pPr>
        <w:pStyle w:val="Odsekzoznamu"/>
        <w:numPr>
          <w:ilvl w:val="1"/>
          <w:numId w:val="12"/>
        </w:numPr>
        <w:spacing w:after="0" w:line="240" w:lineRule="auto"/>
        <w:ind w:left="426" w:hanging="426"/>
        <w:jc w:val="both"/>
        <w:rPr>
          <w:rFonts w:ascii="Calibri Light" w:hAnsi="Calibri Light" w:cs="Calibri Light"/>
          <w:sz w:val="20"/>
          <w:szCs w:val="20"/>
        </w:rPr>
      </w:pPr>
      <w:r w:rsidRPr="00667DD4">
        <w:rPr>
          <w:rFonts w:ascii="Calibri Light" w:hAnsi="Calibri Light" w:cs="Calibri Light"/>
          <w:sz w:val="20"/>
          <w:szCs w:val="20"/>
        </w:rPr>
        <w:t xml:space="preserve">Ak Zhotoviteľ neprevezme stavenisko do 5 dní odo dňa doručenia písomnej výzvy Objednávateľa, je </w:t>
      </w:r>
      <w:r w:rsidRPr="00667DD4">
        <w:rPr>
          <w:rFonts w:ascii="Calibri Light" w:hAnsi="Calibri Light" w:cs="Calibri Light"/>
          <w:sz w:val="20"/>
          <w:szCs w:val="20"/>
        </w:rPr>
        <w:lastRenderedPageBreak/>
        <w:t>Zhotoviteľ povinný uhradiť Objednávateľovi zmluvnú pokutu vo výške 20 % z ceny diela.</w:t>
      </w:r>
    </w:p>
    <w:p w14:paraId="7DC57C02" w14:textId="77777777" w:rsidR="005776F3" w:rsidRPr="00667DD4" w:rsidRDefault="005776F3" w:rsidP="00667DD4">
      <w:pPr>
        <w:pStyle w:val="Odsekzoznamu"/>
        <w:numPr>
          <w:ilvl w:val="1"/>
          <w:numId w:val="12"/>
        </w:numPr>
        <w:spacing w:after="0" w:line="240" w:lineRule="auto"/>
        <w:ind w:left="426" w:hanging="426"/>
        <w:jc w:val="both"/>
        <w:rPr>
          <w:rFonts w:ascii="Calibri Light" w:hAnsi="Calibri Light" w:cs="Calibri Light"/>
          <w:sz w:val="20"/>
          <w:szCs w:val="20"/>
        </w:rPr>
      </w:pPr>
      <w:r w:rsidRPr="00667DD4">
        <w:rPr>
          <w:rFonts w:ascii="Calibri Light" w:hAnsi="Calibri Light" w:cs="Calibri Light"/>
          <w:sz w:val="20"/>
          <w:szCs w:val="20"/>
        </w:rPr>
        <w:t>Uplatnením zmluvnej pokuty právo na náhradu škody nezaniká. Rovnako nezanikajú ani nároky vyplývajúce z vád predmetu Zmluvy uplatnených Objednávateľom voči Zhotoviteľovi.</w:t>
      </w:r>
    </w:p>
    <w:p w14:paraId="1C33502A" w14:textId="77777777" w:rsidR="005776F3" w:rsidRPr="00667DD4" w:rsidRDefault="005776F3" w:rsidP="00667DD4">
      <w:pPr>
        <w:pStyle w:val="Odsekzoznamu"/>
        <w:numPr>
          <w:ilvl w:val="1"/>
          <w:numId w:val="12"/>
        </w:numPr>
        <w:spacing w:after="0" w:line="240" w:lineRule="auto"/>
        <w:ind w:left="426" w:hanging="426"/>
        <w:jc w:val="both"/>
        <w:rPr>
          <w:rFonts w:ascii="Calibri Light" w:hAnsi="Calibri Light" w:cs="Calibri Light"/>
          <w:sz w:val="20"/>
          <w:szCs w:val="20"/>
        </w:rPr>
      </w:pPr>
      <w:r w:rsidRPr="00667DD4">
        <w:rPr>
          <w:rFonts w:ascii="Calibri Light" w:hAnsi="Calibri Light" w:cs="Calibri Light"/>
          <w:sz w:val="20"/>
          <w:szCs w:val="20"/>
        </w:rPr>
        <w:t>Zmluvné strany sa dohodli, že zmluvné pokuty dojednané Zmluvnými stranami v tejto Zmluve sa stávajú splatnými v okamihu, kedy nastane skutočnosť majúca za následok vznik práva na jej zaplatenie oprávnenej Zmluvnej strane.</w:t>
      </w:r>
    </w:p>
    <w:p w14:paraId="77972369" w14:textId="77777777" w:rsidR="005776F3" w:rsidRPr="00667DD4" w:rsidRDefault="005776F3" w:rsidP="00667DD4">
      <w:pPr>
        <w:pStyle w:val="Odsekzoznamu"/>
        <w:numPr>
          <w:ilvl w:val="1"/>
          <w:numId w:val="12"/>
        </w:numPr>
        <w:spacing w:after="0" w:line="240" w:lineRule="auto"/>
        <w:ind w:left="426" w:hanging="426"/>
        <w:jc w:val="both"/>
        <w:rPr>
          <w:rFonts w:ascii="Calibri Light" w:hAnsi="Calibri Light" w:cs="Calibri Light"/>
          <w:sz w:val="20"/>
          <w:szCs w:val="20"/>
        </w:rPr>
      </w:pPr>
      <w:r w:rsidRPr="00667DD4">
        <w:rPr>
          <w:rFonts w:ascii="Calibri Light" w:hAnsi="Calibri Light" w:cs="Calibri Light"/>
          <w:sz w:val="20"/>
          <w:szCs w:val="20"/>
        </w:rPr>
        <w:t>Objednávateľ je oprávnený započítať jednostranným úkonom svoje nároky z titulu zmluvných pokút voči všetkým pohľadávkam Zhotoviteľa voči Objednávateľovi.</w:t>
      </w:r>
    </w:p>
    <w:p w14:paraId="2AFDBDC8" w14:textId="1A34F7AC" w:rsidR="002B2811" w:rsidRPr="006B2DA8" w:rsidRDefault="005776F3" w:rsidP="0094152B">
      <w:pPr>
        <w:pStyle w:val="Odsekzoznamu"/>
        <w:numPr>
          <w:ilvl w:val="1"/>
          <w:numId w:val="12"/>
        </w:numPr>
        <w:spacing w:after="0" w:line="240" w:lineRule="auto"/>
        <w:ind w:left="426" w:hanging="426"/>
        <w:jc w:val="both"/>
        <w:rPr>
          <w:rFonts w:ascii="Calibri Light" w:hAnsi="Calibri Light" w:cs="Calibri Light"/>
          <w:sz w:val="20"/>
          <w:szCs w:val="20"/>
        </w:rPr>
      </w:pPr>
      <w:r w:rsidRPr="00667DD4">
        <w:rPr>
          <w:rFonts w:ascii="Calibri Light" w:hAnsi="Calibri Light" w:cs="Calibri Light"/>
          <w:sz w:val="20"/>
          <w:szCs w:val="20"/>
        </w:rPr>
        <w:t>Zaplatenie zmluvných pokút dojednaných v tejto Zmluve nezbavuje Zhotoviteľa povinnosti splniť svoje záväzky zabezpečené zmluvnou pokutou.</w:t>
      </w:r>
    </w:p>
    <w:p w14:paraId="6CF5D04F" w14:textId="77777777" w:rsidR="002B2811" w:rsidRPr="00667DD4" w:rsidRDefault="002B2811" w:rsidP="0094152B">
      <w:pPr>
        <w:spacing w:after="0"/>
        <w:rPr>
          <w:rFonts w:ascii="Calibri Light" w:hAnsi="Calibri Light" w:cs="Calibri Light"/>
          <w:lang w:val="sk-SK"/>
        </w:rPr>
      </w:pPr>
    </w:p>
    <w:p w14:paraId="610CDFAD" w14:textId="77777777" w:rsidR="005776F3" w:rsidRPr="00667DD4" w:rsidRDefault="005776F3" w:rsidP="00667DD4">
      <w:pPr>
        <w:pStyle w:val="Odsekzoznamu"/>
        <w:numPr>
          <w:ilvl w:val="0"/>
          <w:numId w:val="12"/>
        </w:numPr>
        <w:spacing w:after="0" w:line="240" w:lineRule="auto"/>
        <w:ind w:left="426" w:hanging="426"/>
        <w:jc w:val="both"/>
        <w:rPr>
          <w:rFonts w:ascii="Calibri Light" w:hAnsi="Calibri Light" w:cs="Calibri Light"/>
          <w:b/>
          <w:bCs/>
          <w:sz w:val="20"/>
          <w:szCs w:val="20"/>
        </w:rPr>
      </w:pPr>
      <w:r w:rsidRPr="00667DD4">
        <w:rPr>
          <w:rFonts w:ascii="Calibri Light" w:hAnsi="Calibri Light" w:cs="Calibri Light"/>
          <w:b/>
          <w:bCs/>
          <w:sz w:val="20"/>
          <w:szCs w:val="20"/>
        </w:rPr>
        <w:t>OSOBITNÉ USTANOVENIA</w:t>
      </w:r>
    </w:p>
    <w:p w14:paraId="45EDD586" w14:textId="77777777" w:rsidR="005776F3" w:rsidRPr="00667DD4" w:rsidRDefault="005776F3" w:rsidP="0094152B">
      <w:pPr>
        <w:spacing w:after="0"/>
        <w:rPr>
          <w:rFonts w:ascii="Calibri Light" w:hAnsi="Calibri Light" w:cs="Calibri Light"/>
          <w:b/>
          <w:bCs/>
          <w:lang w:val="sk-SK"/>
        </w:rPr>
      </w:pPr>
    </w:p>
    <w:p w14:paraId="5025622D" w14:textId="77777777" w:rsidR="005776F3" w:rsidRPr="00667DD4" w:rsidRDefault="005776F3" w:rsidP="00EB40B0">
      <w:pPr>
        <w:pStyle w:val="Odsekzoznamu"/>
        <w:numPr>
          <w:ilvl w:val="1"/>
          <w:numId w:val="12"/>
        </w:numPr>
        <w:spacing w:after="0" w:line="240" w:lineRule="auto"/>
        <w:ind w:left="426" w:hanging="426"/>
        <w:jc w:val="both"/>
        <w:rPr>
          <w:rFonts w:ascii="Calibri Light" w:hAnsi="Calibri Light" w:cs="Calibri Light"/>
          <w:sz w:val="20"/>
          <w:szCs w:val="20"/>
        </w:rPr>
      </w:pPr>
      <w:r w:rsidRPr="00667DD4">
        <w:rPr>
          <w:rFonts w:ascii="Calibri Light" w:hAnsi="Calibri Light" w:cs="Calibri Light"/>
          <w:sz w:val="20"/>
          <w:szCs w:val="20"/>
        </w:rPr>
        <w:t>Zhotoviteľ je oprávnený postúpiť pohľadávky a iné práva vyplývajúce z tejto Zmluvy voči Objednávateľovi len po predchádzajúcom písomnom súhlase Objednávateľa. Zhotoviteľ je oprávnený použiť pohľadávky vyplývajúce z tejto Zmluvy voči Objednávateľovi ako zábezpeku alebo pre iné zabezpečenie svojich záväzkov voči tretej osobe len po predchádzajúcom písomnom súhlase Objednávateľa.</w:t>
      </w:r>
    </w:p>
    <w:p w14:paraId="453432C9" w14:textId="77777777" w:rsidR="005776F3" w:rsidRPr="00667DD4" w:rsidRDefault="005776F3" w:rsidP="00EB40B0">
      <w:pPr>
        <w:pStyle w:val="Odsekzoznamu"/>
        <w:numPr>
          <w:ilvl w:val="1"/>
          <w:numId w:val="12"/>
        </w:numPr>
        <w:spacing w:after="0" w:line="240" w:lineRule="auto"/>
        <w:ind w:left="426" w:hanging="426"/>
        <w:jc w:val="both"/>
        <w:rPr>
          <w:rFonts w:ascii="Calibri Light" w:hAnsi="Calibri Light" w:cs="Calibri Light"/>
          <w:sz w:val="20"/>
          <w:szCs w:val="20"/>
        </w:rPr>
      </w:pPr>
      <w:r w:rsidRPr="00667DD4">
        <w:rPr>
          <w:rFonts w:ascii="Calibri Light" w:hAnsi="Calibri Light" w:cs="Calibri Light"/>
          <w:sz w:val="20"/>
          <w:szCs w:val="20"/>
        </w:rPr>
        <w:t>Objednávateľ je oprávnený na započítanie akýchkoľvek splatných aj nesplatných pohľadávok voči Zhotoviteľovi na akékoľvek splatné i nesplatné pohľadávky Zhotoviteľa, a to aj v prípade odstúpenia od Zmluvy, tzn. že možnosť započítania sa vzťahuje aj na pohľadávky z prípadného bezdôvodného obohatenia. Zhotoviteľ nie je oprávnený započítať svoje pohľadávky voči pohľadávkam Objednávateľa, bez jeho súhlasu.</w:t>
      </w:r>
    </w:p>
    <w:p w14:paraId="7E8D2C12" w14:textId="77777777" w:rsidR="005776F3" w:rsidRPr="00667DD4" w:rsidRDefault="005776F3" w:rsidP="00EB40B0">
      <w:pPr>
        <w:pStyle w:val="Odsekzoznamu"/>
        <w:numPr>
          <w:ilvl w:val="1"/>
          <w:numId w:val="12"/>
        </w:numPr>
        <w:spacing w:after="0" w:line="240" w:lineRule="auto"/>
        <w:ind w:left="426" w:hanging="426"/>
        <w:jc w:val="both"/>
        <w:rPr>
          <w:rFonts w:ascii="Calibri Light" w:hAnsi="Calibri Light" w:cs="Calibri Light"/>
          <w:sz w:val="20"/>
          <w:szCs w:val="20"/>
        </w:rPr>
      </w:pPr>
      <w:r w:rsidRPr="00667DD4">
        <w:rPr>
          <w:rFonts w:ascii="Calibri Light" w:hAnsi="Calibri Light" w:cs="Calibri Light"/>
          <w:sz w:val="20"/>
          <w:szCs w:val="20"/>
        </w:rPr>
        <w:t xml:space="preserve">Zhotoviteľ je oboznámený s prístupovými a dopravnými cestami na stavenisko a považuje ich za vhodné a dostatočné. Zhotoviteľ sa zaväzuje použiť všetky opatrenia, aby predišiel poškodeniu dopravných ciest. Toto opatrenie v sebe zahŕňa požiadavku na použitie vhodných vozidiel a trás. Zhotoviteľ zabezpečí všetky </w:t>
      </w:r>
      <w:proofErr w:type="spellStart"/>
      <w:r w:rsidRPr="00667DD4">
        <w:rPr>
          <w:rFonts w:ascii="Calibri Light" w:hAnsi="Calibri Light" w:cs="Calibri Light"/>
          <w:sz w:val="20"/>
          <w:szCs w:val="20"/>
        </w:rPr>
        <w:t>dopravno</w:t>
      </w:r>
      <w:proofErr w:type="spellEnd"/>
      <w:r w:rsidRPr="00667DD4">
        <w:rPr>
          <w:rFonts w:ascii="Calibri Light" w:hAnsi="Calibri Light" w:cs="Calibri Light"/>
          <w:sz w:val="20"/>
          <w:szCs w:val="20"/>
        </w:rPr>
        <w:t xml:space="preserve"> - inžinierske opatrenia, vrátane ich prerokovania a ich realizácie.</w:t>
      </w:r>
    </w:p>
    <w:p w14:paraId="08E0B3B1" w14:textId="77777777" w:rsidR="005776F3" w:rsidRPr="00667DD4" w:rsidRDefault="005776F3" w:rsidP="00EB40B0">
      <w:pPr>
        <w:pStyle w:val="Odsekzoznamu"/>
        <w:numPr>
          <w:ilvl w:val="1"/>
          <w:numId w:val="12"/>
        </w:numPr>
        <w:spacing w:after="0" w:line="240" w:lineRule="auto"/>
        <w:ind w:left="426" w:hanging="426"/>
        <w:jc w:val="both"/>
        <w:rPr>
          <w:rFonts w:ascii="Calibri Light" w:hAnsi="Calibri Light" w:cs="Calibri Light"/>
          <w:sz w:val="20"/>
          <w:szCs w:val="20"/>
        </w:rPr>
      </w:pPr>
      <w:r w:rsidRPr="00667DD4">
        <w:rPr>
          <w:rFonts w:ascii="Calibri Light" w:hAnsi="Calibri Light" w:cs="Calibri Light"/>
          <w:sz w:val="20"/>
          <w:szCs w:val="20"/>
        </w:rPr>
        <w:t xml:space="preserve">Zhotoviteľ je povinný na svoje náklady zabezpečiť a vo dvoch vyhotoveniach odovzdať Objednávateľovi prevádzkový poriadok všetkých technických a technologických zariadení, ktoré sú na diele inštalované. </w:t>
      </w:r>
    </w:p>
    <w:p w14:paraId="2F5A383C" w14:textId="77777777" w:rsidR="005776F3" w:rsidRPr="00667DD4" w:rsidRDefault="005776F3" w:rsidP="00EB40B0">
      <w:pPr>
        <w:pStyle w:val="Odsekzoznamu"/>
        <w:numPr>
          <w:ilvl w:val="1"/>
          <w:numId w:val="12"/>
        </w:numPr>
        <w:spacing w:after="0" w:line="240" w:lineRule="auto"/>
        <w:ind w:left="426" w:hanging="426"/>
        <w:jc w:val="both"/>
        <w:rPr>
          <w:rFonts w:ascii="Calibri Light" w:hAnsi="Calibri Light" w:cs="Calibri Light"/>
          <w:sz w:val="20"/>
          <w:szCs w:val="20"/>
        </w:rPr>
      </w:pPr>
      <w:r w:rsidRPr="00667DD4">
        <w:rPr>
          <w:rFonts w:ascii="Calibri Light" w:hAnsi="Calibri Light" w:cs="Calibri Light"/>
          <w:sz w:val="20"/>
          <w:szCs w:val="20"/>
        </w:rPr>
        <w:t>V prípade, že dôjde k ukončeniu alebo zrušeniu tejto Zmluvy z akéhokoľvek dôvodu, je Zhotoviteľ povinný:</w:t>
      </w:r>
    </w:p>
    <w:p w14:paraId="332C32B6" w14:textId="77777777" w:rsidR="005776F3" w:rsidRPr="00667DD4" w:rsidRDefault="005776F3" w:rsidP="003F2776">
      <w:pPr>
        <w:pStyle w:val="Odsekzoznamu"/>
        <w:widowControl/>
        <w:numPr>
          <w:ilvl w:val="0"/>
          <w:numId w:val="13"/>
        </w:numPr>
        <w:spacing w:after="0" w:line="240" w:lineRule="auto"/>
        <w:ind w:left="709" w:hanging="283"/>
        <w:jc w:val="both"/>
        <w:rPr>
          <w:rFonts w:ascii="Calibri Light" w:hAnsi="Calibri Light" w:cs="Calibri Light"/>
          <w:sz w:val="20"/>
          <w:szCs w:val="20"/>
        </w:rPr>
      </w:pPr>
      <w:r w:rsidRPr="00667DD4">
        <w:rPr>
          <w:rFonts w:ascii="Calibri Light" w:hAnsi="Calibri Light" w:cs="Calibri Light"/>
          <w:sz w:val="20"/>
          <w:szCs w:val="20"/>
        </w:rPr>
        <w:t>okamžite ukončiť všetky práce s výnimkou prác, ktoré je potrebné a nutné vykonať v záujme ochrany života, zdravia alebo majetku, prípadne bezpečnosti diela alebo staveniska,</w:t>
      </w:r>
    </w:p>
    <w:p w14:paraId="41A22C96" w14:textId="77777777" w:rsidR="005776F3" w:rsidRPr="00667DD4" w:rsidRDefault="005776F3" w:rsidP="003F2776">
      <w:pPr>
        <w:pStyle w:val="Odsekzoznamu"/>
        <w:widowControl/>
        <w:numPr>
          <w:ilvl w:val="0"/>
          <w:numId w:val="13"/>
        </w:numPr>
        <w:spacing w:after="0" w:line="240" w:lineRule="auto"/>
        <w:ind w:left="709" w:hanging="283"/>
        <w:jc w:val="both"/>
        <w:rPr>
          <w:rFonts w:ascii="Calibri Light" w:hAnsi="Calibri Light" w:cs="Calibri Light"/>
          <w:sz w:val="20"/>
          <w:szCs w:val="20"/>
        </w:rPr>
      </w:pPr>
      <w:r w:rsidRPr="00667DD4">
        <w:rPr>
          <w:rFonts w:ascii="Calibri Light" w:hAnsi="Calibri Light" w:cs="Calibri Light"/>
          <w:sz w:val="20"/>
          <w:szCs w:val="20"/>
        </w:rPr>
        <w:t>na svoje náklady zabezpečiť stavbu a stavenisko proti poškodeniu stavby alebo staveniska,</w:t>
      </w:r>
    </w:p>
    <w:p w14:paraId="05954060" w14:textId="77777777" w:rsidR="005776F3" w:rsidRPr="00667DD4" w:rsidRDefault="005776F3" w:rsidP="003F2776">
      <w:pPr>
        <w:pStyle w:val="Odsekzoznamu"/>
        <w:widowControl/>
        <w:numPr>
          <w:ilvl w:val="0"/>
          <w:numId w:val="13"/>
        </w:numPr>
        <w:spacing w:after="0" w:line="240" w:lineRule="auto"/>
        <w:ind w:left="709" w:hanging="283"/>
        <w:jc w:val="both"/>
        <w:rPr>
          <w:rFonts w:ascii="Calibri Light" w:hAnsi="Calibri Light" w:cs="Calibri Light"/>
          <w:sz w:val="20"/>
          <w:szCs w:val="20"/>
        </w:rPr>
      </w:pPr>
      <w:r w:rsidRPr="00667DD4">
        <w:rPr>
          <w:rFonts w:ascii="Calibri Light" w:hAnsi="Calibri Light" w:cs="Calibri Light"/>
          <w:sz w:val="20"/>
          <w:szCs w:val="20"/>
        </w:rPr>
        <w:t>odstrániť zo stavby a staveniska všetky stavebné zariadenia, vypratať sutinu a odpad, stiahnuť zo stavby a staveniska všetkých zamestnancov Zhotoviteľa a zamestnancov svojich subdodávateľov, zanechať stavbu a stavenisko v čistom a bezpečnom stave,</w:t>
      </w:r>
    </w:p>
    <w:p w14:paraId="49D35A19" w14:textId="77777777" w:rsidR="005776F3" w:rsidRPr="00667DD4" w:rsidRDefault="005776F3" w:rsidP="003F2776">
      <w:pPr>
        <w:pStyle w:val="Odsekzoznamu"/>
        <w:widowControl/>
        <w:numPr>
          <w:ilvl w:val="0"/>
          <w:numId w:val="13"/>
        </w:numPr>
        <w:spacing w:after="0" w:line="240" w:lineRule="auto"/>
        <w:ind w:left="709" w:hanging="283"/>
        <w:jc w:val="both"/>
        <w:rPr>
          <w:rFonts w:ascii="Calibri Light" w:hAnsi="Calibri Light" w:cs="Calibri Light"/>
          <w:sz w:val="20"/>
          <w:szCs w:val="20"/>
        </w:rPr>
      </w:pPr>
      <w:r w:rsidRPr="00667DD4">
        <w:rPr>
          <w:rFonts w:ascii="Calibri Light" w:hAnsi="Calibri Light" w:cs="Calibri Light"/>
          <w:sz w:val="20"/>
          <w:szCs w:val="20"/>
        </w:rPr>
        <w:t>odovzdať stavbu a stavenisko Objednávateľovi do 10 dní odo dňa kedy mu dôjde prejav vôle Objednávateľa k ukončeniu Zmluvy alebo odo dňa zrušenia Zmluvy,</w:t>
      </w:r>
    </w:p>
    <w:p w14:paraId="4C3445E7" w14:textId="02A881AF" w:rsidR="005776F3" w:rsidRPr="00667DD4" w:rsidRDefault="005776F3" w:rsidP="003F2776">
      <w:pPr>
        <w:pStyle w:val="Odsekzoznamu"/>
        <w:widowControl/>
        <w:numPr>
          <w:ilvl w:val="0"/>
          <w:numId w:val="13"/>
        </w:numPr>
        <w:spacing w:after="0" w:line="240" w:lineRule="auto"/>
        <w:ind w:left="709" w:hanging="283"/>
        <w:jc w:val="both"/>
        <w:rPr>
          <w:rFonts w:ascii="Calibri Light" w:hAnsi="Calibri Light" w:cs="Calibri Light"/>
          <w:sz w:val="20"/>
          <w:szCs w:val="20"/>
        </w:rPr>
      </w:pPr>
      <w:r w:rsidRPr="00667DD4">
        <w:rPr>
          <w:rFonts w:ascii="Calibri Light" w:hAnsi="Calibri Light" w:cs="Calibri Light"/>
          <w:sz w:val="20"/>
          <w:szCs w:val="20"/>
        </w:rPr>
        <w:t>odovzdať kompletnú dokumentáciu a iné dokumenty, povolenia a oznámenia, ktoré súvisia s dielom Objednávateľovi</w:t>
      </w:r>
      <w:r w:rsidR="003F2776">
        <w:rPr>
          <w:rFonts w:ascii="Calibri Light" w:hAnsi="Calibri Light" w:cs="Calibri Light"/>
          <w:sz w:val="20"/>
          <w:szCs w:val="20"/>
        </w:rPr>
        <w:t>.</w:t>
      </w:r>
    </w:p>
    <w:p w14:paraId="0C6A7A13" w14:textId="77777777" w:rsidR="005776F3" w:rsidRPr="00667DD4" w:rsidRDefault="005776F3" w:rsidP="00EB40B0">
      <w:pPr>
        <w:pStyle w:val="Odsekzoznamu"/>
        <w:numPr>
          <w:ilvl w:val="1"/>
          <w:numId w:val="12"/>
        </w:numPr>
        <w:spacing w:after="0" w:line="240" w:lineRule="auto"/>
        <w:ind w:left="426" w:hanging="426"/>
        <w:jc w:val="both"/>
        <w:rPr>
          <w:rFonts w:ascii="Calibri Light" w:hAnsi="Calibri Light" w:cs="Calibri Light"/>
          <w:sz w:val="20"/>
          <w:szCs w:val="20"/>
        </w:rPr>
      </w:pPr>
      <w:r w:rsidRPr="00667DD4">
        <w:rPr>
          <w:rFonts w:ascii="Calibri Light" w:hAnsi="Calibri Light" w:cs="Calibri Light"/>
          <w:sz w:val="20"/>
          <w:szCs w:val="20"/>
        </w:rPr>
        <w:t>V prípade, že Zhotoviteľ nesplní povinnosti podľa predchádzajúceho bodu po ukončení alebo zrušení tejto Zmluvy, môže tieto povinnosti vykonať Objednávateľ na náklady Zhotoviteľa.</w:t>
      </w:r>
    </w:p>
    <w:p w14:paraId="6BD9E57E" w14:textId="77777777" w:rsidR="005776F3" w:rsidRPr="00667DD4" w:rsidRDefault="005776F3" w:rsidP="00EB40B0">
      <w:pPr>
        <w:pStyle w:val="Odsekzoznamu"/>
        <w:numPr>
          <w:ilvl w:val="1"/>
          <w:numId w:val="12"/>
        </w:numPr>
        <w:spacing w:after="0" w:line="240" w:lineRule="auto"/>
        <w:ind w:left="426" w:hanging="426"/>
        <w:jc w:val="both"/>
        <w:rPr>
          <w:rFonts w:ascii="Calibri Light" w:hAnsi="Calibri Light" w:cs="Calibri Light"/>
          <w:sz w:val="20"/>
          <w:szCs w:val="20"/>
        </w:rPr>
      </w:pPr>
      <w:r w:rsidRPr="00667DD4">
        <w:rPr>
          <w:rFonts w:ascii="Calibri Light" w:hAnsi="Calibri Light" w:cs="Calibri Light"/>
          <w:sz w:val="20"/>
          <w:szCs w:val="20"/>
        </w:rPr>
        <w:t>Zmluvné strany sa zaväzujú vzájomne sa informovať o všetkých právne významných skutočnostiach, ktoré môžu mať významný vplyv na plnenie povinností určených touto Zmluvou ako aj pre realizáciu predmetu Zmluvy.</w:t>
      </w:r>
    </w:p>
    <w:p w14:paraId="214614A0" w14:textId="77777777" w:rsidR="005776F3" w:rsidRPr="00667DD4" w:rsidRDefault="005776F3" w:rsidP="00EB40B0">
      <w:pPr>
        <w:pStyle w:val="Odsekzoznamu"/>
        <w:numPr>
          <w:ilvl w:val="1"/>
          <w:numId w:val="12"/>
        </w:numPr>
        <w:spacing w:after="0" w:line="240" w:lineRule="auto"/>
        <w:ind w:left="426" w:hanging="426"/>
        <w:jc w:val="both"/>
        <w:rPr>
          <w:rFonts w:ascii="Calibri Light" w:hAnsi="Calibri Light" w:cs="Calibri Light"/>
          <w:sz w:val="20"/>
          <w:szCs w:val="20"/>
        </w:rPr>
      </w:pPr>
      <w:r w:rsidRPr="00667DD4">
        <w:rPr>
          <w:rFonts w:ascii="Calibri Light" w:hAnsi="Calibri Light" w:cs="Calibri Light"/>
          <w:sz w:val="20"/>
          <w:szCs w:val="20"/>
        </w:rPr>
        <w:t>Zmluvné strany sa ďalej zaväzujú poskytovať si náležitú súčinnosť najmä tým, že svoje požiadavky budú zadávať vhodnou formou s jasným formulovaním záležitostí, predmetu a účelu, ktoré by chceli dosiahnuť.</w:t>
      </w:r>
    </w:p>
    <w:p w14:paraId="18920FBA" w14:textId="77777777" w:rsidR="005776F3" w:rsidRPr="00667DD4" w:rsidRDefault="005776F3" w:rsidP="00EB40B0">
      <w:pPr>
        <w:pStyle w:val="Odsekzoznamu"/>
        <w:numPr>
          <w:ilvl w:val="1"/>
          <w:numId w:val="12"/>
        </w:numPr>
        <w:spacing w:after="0" w:line="240" w:lineRule="auto"/>
        <w:ind w:left="426" w:hanging="426"/>
        <w:jc w:val="both"/>
        <w:rPr>
          <w:rFonts w:ascii="Calibri Light" w:hAnsi="Calibri Light" w:cs="Calibri Light"/>
          <w:sz w:val="20"/>
          <w:szCs w:val="20"/>
        </w:rPr>
      </w:pPr>
      <w:r w:rsidRPr="00667DD4">
        <w:rPr>
          <w:rFonts w:ascii="Calibri Light" w:hAnsi="Calibri Light" w:cs="Calibri Light"/>
          <w:sz w:val="20"/>
          <w:szCs w:val="20"/>
        </w:rPr>
        <w:t>Ak sa kedykoľvek Zmluvným stranám stane známa okolnosť, ktorá môže byť podnetom pre neplnenie ktorejkoľvek podmienky vymedzenej v Zmluve, táto Zmluvná strana je povinná poslať okamžite písomnú správu druhej Zmluvnej strane, špecifikujúcu podrobnosti týchto okolností a strany majú pokračovať v spolupráci tak, aby zabezpečili riadne plnenie Zmluvy.</w:t>
      </w:r>
    </w:p>
    <w:p w14:paraId="3671FEA1" w14:textId="77777777" w:rsidR="005776F3" w:rsidRPr="00667DD4" w:rsidRDefault="005776F3" w:rsidP="00EB40B0">
      <w:pPr>
        <w:pStyle w:val="Odsekzoznamu"/>
        <w:numPr>
          <w:ilvl w:val="1"/>
          <w:numId w:val="12"/>
        </w:numPr>
        <w:spacing w:after="0" w:line="240" w:lineRule="auto"/>
        <w:ind w:left="426" w:hanging="426"/>
        <w:jc w:val="both"/>
        <w:rPr>
          <w:rFonts w:ascii="Calibri Light" w:hAnsi="Calibri Light" w:cs="Calibri Light"/>
          <w:sz w:val="20"/>
          <w:szCs w:val="20"/>
        </w:rPr>
      </w:pPr>
      <w:r w:rsidRPr="00667DD4">
        <w:rPr>
          <w:rFonts w:ascii="Calibri Light" w:hAnsi="Calibri Light" w:cs="Calibri Light"/>
          <w:sz w:val="20"/>
          <w:szCs w:val="20"/>
        </w:rPr>
        <w:t>Pokiaľ v tejto Zmluve nie je uvedené inak, všetky oznámenia alebo iná komunikácia podľa alebo v súvislosti s touto Zmluvou (ďalej len „oznámenie“) musí byť vyhotovená písomne a doručovaná druhej Zmluvnej strane prostredníctvom univerzálneho poštového doručovateľa, elektronickou poštou alebo osobne, na korešpondenčné údaje Zmluvných strán uvedené v záhlaví tejto Zmluvy. Za deň alebo čas doručenia oznámenia sa považuje:</w:t>
      </w:r>
    </w:p>
    <w:p w14:paraId="4E4238D5" w14:textId="77777777" w:rsidR="005776F3" w:rsidRPr="00667DD4" w:rsidRDefault="005776F3" w:rsidP="00EB40B0">
      <w:pPr>
        <w:pStyle w:val="Odsekzoznamu"/>
        <w:widowControl/>
        <w:numPr>
          <w:ilvl w:val="0"/>
          <w:numId w:val="14"/>
        </w:numPr>
        <w:tabs>
          <w:tab w:val="left" w:pos="709"/>
        </w:tabs>
        <w:spacing w:after="0" w:line="240" w:lineRule="auto"/>
        <w:ind w:left="709" w:hanging="283"/>
        <w:jc w:val="both"/>
        <w:rPr>
          <w:rFonts w:ascii="Calibri Light" w:hAnsi="Calibri Light" w:cs="Calibri Light"/>
          <w:sz w:val="20"/>
          <w:szCs w:val="20"/>
        </w:rPr>
      </w:pPr>
      <w:r w:rsidRPr="00667DD4">
        <w:rPr>
          <w:rFonts w:ascii="Calibri Light" w:hAnsi="Calibri Light" w:cs="Calibri Light"/>
          <w:sz w:val="20"/>
          <w:szCs w:val="20"/>
        </w:rPr>
        <w:t xml:space="preserve">ak sa doručuje prostredníctvom univerzálneho poštového doručovateľa, deň prevzatia zásielky obsahujúcej oznámenie prijímajúcou Zmluvnou stranou. Oznámenie sa považuje za doručené prijímajúcej Zmluvnej strane aj okamihom vrátenia zásielky odosielajúcej Zmluvnej strane z dôvodu „adresát </w:t>
      </w:r>
      <w:r w:rsidRPr="00667DD4">
        <w:rPr>
          <w:rFonts w:ascii="Calibri Light" w:hAnsi="Calibri Light" w:cs="Calibri Light"/>
          <w:sz w:val="20"/>
          <w:szCs w:val="20"/>
        </w:rPr>
        <w:lastRenderedPageBreak/>
        <w:t>neznámy“, „zásielka neprevzatá v odbernej lehote“, „adresát nezastihnutý“, „adresát požiadal o doposielanie“, alebo z akéhokoľvek iného dôvodu;</w:t>
      </w:r>
    </w:p>
    <w:p w14:paraId="5D8B351E" w14:textId="77777777" w:rsidR="005776F3" w:rsidRPr="00667DD4" w:rsidRDefault="005776F3" w:rsidP="00EB40B0">
      <w:pPr>
        <w:pStyle w:val="Odsekzoznamu"/>
        <w:widowControl/>
        <w:numPr>
          <w:ilvl w:val="0"/>
          <w:numId w:val="14"/>
        </w:numPr>
        <w:tabs>
          <w:tab w:val="left" w:pos="709"/>
        </w:tabs>
        <w:spacing w:after="0" w:line="240" w:lineRule="auto"/>
        <w:ind w:left="709" w:hanging="283"/>
        <w:jc w:val="both"/>
        <w:rPr>
          <w:rFonts w:ascii="Calibri Light" w:hAnsi="Calibri Light" w:cs="Calibri Light"/>
          <w:sz w:val="20"/>
          <w:szCs w:val="20"/>
        </w:rPr>
      </w:pPr>
      <w:r w:rsidRPr="00667DD4">
        <w:rPr>
          <w:rFonts w:ascii="Calibri Light" w:hAnsi="Calibri Light" w:cs="Calibri Light"/>
          <w:sz w:val="20"/>
          <w:szCs w:val="20"/>
        </w:rPr>
        <w:t>ak sa doručuje elektronickou poštou, deň alebo čas, kedy bolo odosielajúcej Zmluvnej strane doručené elektronické potvrdenie o doručení, resp. prečítaní e-mailovej správy obsahujúcej oznámenie prijímajúcou Zmluvnou stranou;</w:t>
      </w:r>
    </w:p>
    <w:p w14:paraId="4081B5C3" w14:textId="77777777" w:rsidR="005776F3" w:rsidRPr="00667DD4" w:rsidRDefault="005776F3" w:rsidP="00EB40B0">
      <w:pPr>
        <w:pStyle w:val="Odsekzoznamu"/>
        <w:widowControl/>
        <w:numPr>
          <w:ilvl w:val="0"/>
          <w:numId w:val="14"/>
        </w:numPr>
        <w:tabs>
          <w:tab w:val="left" w:pos="709"/>
        </w:tabs>
        <w:spacing w:after="0" w:line="240" w:lineRule="auto"/>
        <w:ind w:left="709" w:hanging="283"/>
        <w:jc w:val="both"/>
        <w:rPr>
          <w:rFonts w:ascii="Calibri Light" w:hAnsi="Calibri Light" w:cs="Calibri Light"/>
          <w:sz w:val="20"/>
          <w:szCs w:val="20"/>
        </w:rPr>
      </w:pPr>
      <w:r w:rsidRPr="00667DD4">
        <w:rPr>
          <w:rFonts w:ascii="Calibri Light" w:hAnsi="Calibri Light" w:cs="Calibri Light"/>
          <w:sz w:val="20"/>
          <w:szCs w:val="20"/>
        </w:rPr>
        <w:t xml:space="preserve">ak sa doručuje osobne, deň alebo čas prijatia oznámenia prijímajúcou Zmluvnou stranou; </w:t>
      </w:r>
    </w:p>
    <w:p w14:paraId="5340B37C" w14:textId="0D76F1A9" w:rsidR="0094152B" w:rsidRPr="00EB40B0" w:rsidRDefault="005776F3" w:rsidP="0094152B">
      <w:pPr>
        <w:pStyle w:val="Odsekzoznamu"/>
        <w:numPr>
          <w:ilvl w:val="1"/>
          <w:numId w:val="12"/>
        </w:numPr>
        <w:spacing w:after="0" w:line="240" w:lineRule="auto"/>
        <w:ind w:left="426" w:hanging="426"/>
        <w:jc w:val="both"/>
        <w:rPr>
          <w:rFonts w:ascii="Calibri Light" w:hAnsi="Calibri Light" w:cs="Calibri Light"/>
          <w:sz w:val="20"/>
          <w:szCs w:val="20"/>
        </w:rPr>
      </w:pPr>
      <w:r w:rsidRPr="00667DD4">
        <w:rPr>
          <w:rFonts w:ascii="Calibri Light" w:hAnsi="Calibri Light" w:cs="Calibri Light"/>
          <w:sz w:val="20"/>
          <w:szCs w:val="20"/>
        </w:rPr>
        <w:t>Zhotoviteľ je povinný písomne oznamovať Objednávateľovi každú zmenu jeho identifikačných údajov uvedených v záhlaví tejto Zmluvy, a to v lehote najneskôr 5 dní odo dňa, kedy nastala zmena niektorého z týchto údajov. V prípade, že si Zhotoviteľ povinnosť podľa tohto odseku Zmluvy nesplní, alebo sa dostane do omeškania s jej splnením v čase, kedy mu Objednávateľ zašle oznámenie podľa tejto Zmluvy, Zhotoviteľ v celom rozsahu zodpovedá za to, že sa neoboznámil s obsahom oznámenia odosielaného Objednávateľom podľa tejto Zmluvy a má sa za to, že nastali účinky náhradného doručenia podľa tejto Zmluvy.</w:t>
      </w:r>
    </w:p>
    <w:p w14:paraId="3D8CA879" w14:textId="77777777" w:rsidR="00EB40B0" w:rsidRPr="00667DD4" w:rsidRDefault="00EB40B0" w:rsidP="0094152B">
      <w:pPr>
        <w:spacing w:after="0"/>
        <w:rPr>
          <w:rFonts w:ascii="Calibri Light" w:hAnsi="Calibri Light" w:cs="Calibri Light"/>
          <w:lang w:val="sk-SK"/>
        </w:rPr>
      </w:pPr>
    </w:p>
    <w:p w14:paraId="10E65579" w14:textId="77777777" w:rsidR="005776F3" w:rsidRPr="00667DD4" w:rsidRDefault="005776F3" w:rsidP="00EB40B0">
      <w:pPr>
        <w:pStyle w:val="Odsekzoznamu"/>
        <w:numPr>
          <w:ilvl w:val="0"/>
          <w:numId w:val="12"/>
        </w:numPr>
        <w:spacing w:after="0" w:line="240" w:lineRule="auto"/>
        <w:ind w:left="426" w:hanging="426"/>
        <w:jc w:val="both"/>
        <w:rPr>
          <w:rFonts w:ascii="Calibri Light" w:hAnsi="Calibri Light" w:cs="Calibri Light"/>
          <w:b/>
          <w:bCs/>
          <w:sz w:val="20"/>
          <w:szCs w:val="20"/>
        </w:rPr>
      </w:pPr>
      <w:r w:rsidRPr="00667DD4">
        <w:rPr>
          <w:rFonts w:ascii="Calibri Light" w:hAnsi="Calibri Light" w:cs="Calibri Light"/>
          <w:b/>
          <w:bCs/>
          <w:sz w:val="20"/>
          <w:szCs w:val="20"/>
        </w:rPr>
        <w:t>TRVANIE ZMLUVNÉHO VZŤAHU</w:t>
      </w:r>
    </w:p>
    <w:p w14:paraId="6F69BE26" w14:textId="77777777" w:rsidR="005776F3" w:rsidRPr="00667DD4" w:rsidRDefault="005776F3" w:rsidP="0094152B">
      <w:pPr>
        <w:spacing w:after="0"/>
        <w:rPr>
          <w:rFonts w:ascii="Calibri Light" w:hAnsi="Calibri Light" w:cs="Calibri Light"/>
          <w:b/>
          <w:bCs/>
          <w:lang w:val="sk-SK"/>
        </w:rPr>
      </w:pPr>
    </w:p>
    <w:p w14:paraId="46B0BBAE" w14:textId="77777777" w:rsidR="005776F3" w:rsidRPr="00667DD4" w:rsidRDefault="005776F3" w:rsidP="00EB40B0">
      <w:pPr>
        <w:pStyle w:val="Odsekzoznamu"/>
        <w:numPr>
          <w:ilvl w:val="1"/>
          <w:numId w:val="12"/>
        </w:numPr>
        <w:spacing w:after="0" w:line="240" w:lineRule="auto"/>
        <w:ind w:left="426" w:hanging="426"/>
        <w:jc w:val="both"/>
        <w:rPr>
          <w:rFonts w:ascii="Calibri Light" w:hAnsi="Calibri Light" w:cs="Calibri Light"/>
          <w:sz w:val="20"/>
          <w:szCs w:val="20"/>
        </w:rPr>
      </w:pPr>
      <w:r w:rsidRPr="00667DD4">
        <w:rPr>
          <w:rFonts w:ascii="Calibri Light" w:hAnsi="Calibri Light" w:cs="Calibri Light"/>
          <w:sz w:val="20"/>
          <w:szCs w:val="20"/>
        </w:rPr>
        <w:t>Táto Zmluva nadobúda platnosť dňom jej podpísania oboma Zmluvnými stranami.</w:t>
      </w:r>
    </w:p>
    <w:p w14:paraId="051CD011" w14:textId="5D7B0CE7" w:rsidR="005776F3" w:rsidRPr="00667DD4" w:rsidRDefault="00EB40B0" w:rsidP="00EB40B0">
      <w:pPr>
        <w:pStyle w:val="Odsekzoznamu"/>
        <w:numPr>
          <w:ilvl w:val="1"/>
          <w:numId w:val="12"/>
        </w:numPr>
        <w:spacing w:after="0" w:line="240" w:lineRule="auto"/>
        <w:ind w:left="426" w:hanging="426"/>
        <w:jc w:val="both"/>
        <w:rPr>
          <w:rFonts w:ascii="Calibri Light" w:hAnsi="Calibri Light" w:cs="Calibri Light"/>
          <w:sz w:val="20"/>
          <w:szCs w:val="20"/>
        </w:rPr>
      </w:pPr>
      <w:r w:rsidRPr="00EB40B0">
        <w:rPr>
          <w:rFonts w:ascii="Calibri Light" w:hAnsi="Calibri Light" w:cs="Calibri Light"/>
          <w:bCs/>
          <w:sz w:val="20"/>
          <w:szCs w:val="20"/>
        </w:rPr>
        <w:t>Táto Zmluva je s odkazom na ustanovenie § 5a zákona č. 211/2000 Z. z. o slobodnom prístupe k informáciám povinne zverejňovanou Zmluvou a podľa § 47a zákona č. 40/1964 Zb. Občiansky zákonník nadobúda účinnosť dňom nasledujúcim po dni jej zverejnenia v Centrálnom registri zmlúv.</w:t>
      </w:r>
    </w:p>
    <w:p w14:paraId="3D66C516" w14:textId="77777777" w:rsidR="005776F3" w:rsidRPr="00667DD4" w:rsidRDefault="005776F3" w:rsidP="00EB40B0">
      <w:pPr>
        <w:pStyle w:val="Odsekzoznamu"/>
        <w:numPr>
          <w:ilvl w:val="1"/>
          <w:numId w:val="12"/>
        </w:numPr>
        <w:spacing w:after="0" w:line="240" w:lineRule="auto"/>
        <w:ind w:left="426" w:hanging="426"/>
        <w:jc w:val="both"/>
        <w:rPr>
          <w:rFonts w:ascii="Calibri Light" w:hAnsi="Calibri Light" w:cs="Calibri Light"/>
          <w:sz w:val="20"/>
          <w:szCs w:val="20"/>
        </w:rPr>
      </w:pPr>
      <w:r w:rsidRPr="00667DD4">
        <w:rPr>
          <w:rFonts w:ascii="Calibri Light" w:hAnsi="Calibri Light" w:cs="Calibri Light"/>
          <w:sz w:val="20"/>
          <w:szCs w:val="20"/>
        </w:rPr>
        <w:t>Túto Zmluvu nie je možné vypovedať. Zmluva zaniká splnením, na základe písomnej dohody Zmluvných strán, resp. odstúpením od Zmluvy niektorou zo Zmluvných strán z dôvodu uvedeného v tejto Zmluve.</w:t>
      </w:r>
    </w:p>
    <w:p w14:paraId="2AA3BD94" w14:textId="77777777" w:rsidR="005776F3" w:rsidRPr="00667DD4" w:rsidRDefault="005776F3" w:rsidP="00EB40B0">
      <w:pPr>
        <w:pStyle w:val="Odsekzoznamu"/>
        <w:numPr>
          <w:ilvl w:val="1"/>
          <w:numId w:val="12"/>
        </w:numPr>
        <w:spacing w:after="0" w:line="240" w:lineRule="auto"/>
        <w:ind w:left="426" w:hanging="426"/>
        <w:jc w:val="both"/>
        <w:rPr>
          <w:rFonts w:ascii="Calibri Light" w:hAnsi="Calibri Light" w:cs="Calibri Light"/>
          <w:sz w:val="20"/>
          <w:szCs w:val="20"/>
        </w:rPr>
      </w:pPr>
      <w:r w:rsidRPr="00667DD4">
        <w:rPr>
          <w:rFonts w:ascii="Calibri Light" w:hAnsi="Calibri Light" w:cs="Calibri Light"/>
          <w:sz w:val="20"/>
          <w:szCs w:val="20"/>
        </w:rPr>
        <w:t>Okrem prípadov uvedených v Obchodnom zákonníku je Objednávateľ oprávnený odstúpiť od Zmluvy v nasledovných prípadoch:</w:t>
      </w:r>
    </w:p>
    <w:p w14:paraId="66AC8F69" w14:textId="77777777" w:rsidR="005776F3" w:rsidRPr="00667DD4" w:rsidRDefault="005776F3" w:rsidP="00EB40B0">
      <w:pPr>
        <w:pStyle w:val="JKNadpis2"/>
        <w:numPr>
          <w:ilvl w:val="0"/>
          <w:numId w:val="16"/>
        </w:numPr>
        <w:tabs>
          <w:tab w:val="left" w:pos="709"/>
        </w:tabs>
        <w:spacing w:before="0"/>
        <w:ind w:left="709" w:hanging="283"/>
        <w:rPr>
          <w:rFonts w:ascii="Calibri Light" w:hAnsi="Calibri Light" w:cs="Calibri Light"/>
          <w:sz w:val="20"/>
          <w:lang w:val="sk-SK"/>
        </w:rPr>
      </w:pPr>
      <w:r w:rsidRPr="00667DD4">
        <w:rPr>
          <w:rFonts w:ascii="Calibri Light" w:hAnsi="Calibri Light" w:cs="Calibri Light"/>
          <w:sz w:val="20"/>
          <w:lang w:val="sk-SK"/>
        </w:rPr>
        <w:t xml:space="preserve">ak sa Zhotoviteľ dostane do omeškania zo začatím prác na diele o dobu dlhšiu ako 5 dní oproti termínu dojednanému v čl. III. bod 1. Zmluvy, </w:t>
      </w:r>
    </w:p>
    <w:p w14:paraId="05069547" w14:textId="77777777" w:rsidR="005776F3" w:rsidRPr="00667DD4" w:rsidRDefault="005776F3" w:rsidP="00EB40B0">
      <w:pPr>
        <w:pStyle w:val="JKNadpis2"/>
        <w:numPr>
          <w:ilvl w:val="0"/>
          <w:numId w:val="16"/>
        </w:numPr>
        <w:tabs>
          <w:tab w:val="left" w:pos="709"/>
        </w:tabs>
        <w:spacing w:before="0"/>
        <w:ind w:left="709" w:hanging="283"/>
        <w:rPr>
          <w:rFonts w:ascii="Calibri Light" w:hAnsi="Calibri Light" w:cs="Calibri Light"/>
          <w:sz w:val="20"/>
          <w:lang w:val="sk-SK"/>
        </w:rPr>
      </w:pPr>
      <w:r w:rsidRPr="00667DD4">
        <w:rPr>
          <w:rFonts w:ascii="Calibri Light" w:hAnsi="Calibri Light" w:cs="Calibri Light"/>
          <w:sz w:val="20"/>
          <w:lang w:val="sk-SK"/>
        </w:rPr>
        <w:t xml:space="preserve">ak Zhotoviteľ aj napriek upozorneniu Objednávateľa pokračuje vo </w:t>
      </w:r>
      <w:proofErr w:type="spellStart"/>
      <w:r w:rsidRPr="00667DD4">
        <w:rPr>
          <w:rFonts w:ascii="Calibri Light" w:hAnsi="Calibri Light" w:cs="Calibri Light"/>
          <w:sz w:val="20"/>
          <w:lang w:val="sk-SK"/>
        </w:rPr>
        <w:t>vadnom</w:t>
      </w:r>
      <w:proofErr w:type="spellEnd"/>
      <w:r w:rsidRPr="00667DD4">
        <w:rPr>
          <w:rFonts w:ascii="Calibri Light" w:hAnsi="Calibri Light" w:cs="Calibri Light"/>
          <w:sz w:val="20"/>
          <w:lang w:val="sk-SK"/>
        </w:rPr>
        <w:t xml:space="preserve"> plnení predmetu Zmluvy;</w:t>
      </w:r>
    </w:p>
    <w:p w14:paraId="68996802" w14:textId="77777777" w:rsidR="005776F3" w:rsidRPr="00667DD4" w:rsidRDefault="005776F3" w:rsidP="00EB40B0">
      <w:pPr>
        <w:pStyle w:val="JKNadpis2"/>
        <w:numPr>
          <w:ilvl w:val="0"/>
          <w:numId w:val="16"/>
        </w:numPr>
        <w:tabs>
          <w:tab w:val="left" w:pos="709"/>
        </w:tabs>
        <w:spacing w:before="0"/>
        <w:ind w:left="709" w:hanging="283"/>
        <w:rPr>
          <w:rFonts w:ascii="Calibri Light" w:hAnsi="Calibri Light" w:cs="Calibri Light"/>
          <w:sz w:val="20"/>
          <w:lang w:val="sk-SK"/>
        </w:rPr>
      </w:pPr>
      <w:r w:rsidRPr="00667DD4">
        <w:rPr>
          <w:rFonts w:ascii="Calibri Light" w:hAnsi="Calibri Light" w:cs="Calibri Light"/>
          <w:sz w:val="20"/>
          <w:lang w:val="sk-SK"/>
        </w:rPr>
        <w:t>ak je zrejmé, že Zhotoviteľ nedokáže zhotoviť dielo alebo jeho časť riadne a/alebo včas, alebo ak zastavil práce na diele pred jeho dokončením;</w:t>
      </w:r>
    </w:p>
    <w:p w14:paraId="6037FCCD" w14:textId="77777777" w:rsidR="005776F3" w:rsidRPr="00667DD4" w:rsidRDefault="005776F3" w:rsidP="00EB40B0">
      <w:pPr>
        <w:pStyle w:val="JKNadpis2"/>
        <w:numPr>
          <w:ilvl w:val="0"/>
          <w:numId w:val="16"/>
        </w:numPr>
        <w:tabs>
          <w:tab w:val="left" w:pos="709"/>
        </w:tabs>
        <w:spacing w:before="0"/>
        <w:ind w:left="709" w:hanging="283"/>
        <w:rPr>
          <w:rFonts w:ascii="Calibri Light" w:hAnsi="Calibri Light" w:cs="Calibri Light"/>
          <w:sz w:val="20"/>
          <w:lang w:val="sk-SK"/>
        </w:rPr>
      </w:pPr>
      <w:r w:rsidRPr="00667DD4">
        <w:rPr>
          <w:rFonts w:ascii="Calibri Light" w:hAnsi="Calibri Light" w:cs="Calibri Light"/>
          <w:sz w:val="20"/>
          <w:lang w:val="sk-SK"/>
        </w:rPr>
        <w:t>ak sa voči Zhotoviteľovi vedie konkurzné konanie, konanie o povolenie reštrukturalizácie, návrh na vyhlásenie konkurzu bol zamietnutý pre nedostatok majetku, alebo ak Zhotoviteľ vstúpil do likvidácie;</w:t>
      </w:r>
    </w:p>
    <w:p w14:paraId="5EEA29C6" w14:textId="77777777" w:rsidR="005776F3" w:rsidRPr="00667DD4" w:rsidRDefault="005776F3" w:rsidP="00EB40B0">
      <w:pPr>
        <w:pStyle w:val="JKNadpis2"/>
        <w:numPr>
          <w:ilvl w:val="0"/>
          <w:numId w:val="16"/>
        </w:numPr>
        <w:tabs>
          <w:tab w:val="left" w:pos="709"/>
        </w:tabs>
        <w:spacing w:before="0"/>
        <w:ind w:left="709" w:hanging="283"/>
        <w:rPr>
          <w:rFonts w:ascii="Calibri Light" w:hAnsi="Calibri Light" w:cs="Calibri Light"/>
          <w:sz w:val="20"/>
          <w:lang w:val="sk-SK"/>
        </w:rPr>
      </w:pPr>
      <w:r w:rsidRPr="00667DD4">
        <w:rPr>
          <w:rFonts w:ascii="Calibri Light" w:hAnsi="Calibri Light" w:cs="Calibri Light"/>
          <w:sz w:val="20"/>
          <w:lang w:val="sk-SK"/>
        </w:rPr>
        <w:t xml:space="preserve">z dôvodu omeškania Zhotoviteľa s vykonaním alebo dodaním diela po dobu dlhšiu ako </w:t>
      </w:r>
      <w:r w:rsidRPr="00667DD4">
        <w:rPr>
          <w:rFonts w:ascii="Calibri Light" w:hAnsi="Calibri Light" w:cs="Calibri Light"/>
          <w:color w:val="000000"/>
          <w:sz w:val="20"/>
          <w:lang w:val="sk-SK"/>
        </w:rPr>
        <w:t>10</w:t>
      </w:r>
      <w:r w:rsidRPr="00667DD4">
        <w:rPr>
          <w:rFonts w:ascii="Calibri Light" w:hAnsi="Calibri Light" w:cs="Calibri Light"/>
          <w:sz w:val="20"/>
          <w:lang w:val="sk-SK"/>
        </w:rPr>
        <w:t xml:space="preserve"> dní oproti dojednanému termínu;</w:t>
      </w:r>
    </w:p>
    <w:p w14:paraId="585180F2" w14:textId="77777777" w:rsidR="005776F3" w:rsidRPr="00667DD4" w:rsidRDefault="005776F3" w:rsidP="00EB40B0">
      <w:pPr>
        <w:pStyle w:val="JKNadpis2"/>
        <w:numPr>
          <w:ilvl w:val="0"/>
          <w:numId w:val="16"/>
        </w:numPr>
        <w:tabs>
          <w:tab w:val="left" w:pos="709"/>
        </w:tabs>
        <w:spacing w:before="0"/>
        <w:ind w:left="709" w:hanging="283"/>
        <w:rPr>
          <w:rFonts w:ascii="Calibri Light" w:hAnsi="Calibri Light" w:cs="Calibri Light"/>
          <w:sz w:val="20"/>
          <w:lang w:val="sk-SK"/>
        </w:rPr>
      </w:pPr>
      <w:r w:rsidRPr="00667DD4">
        <w:rPr>
          <w:rFonts w:ascii="Calibri Light" w:hAnsi="Calibri Light" w:cs="Calibri Light"/>
          <w:sz w:val="20"/>
          <w:lang w:val="sk-SK"/>
        </w:rPr>
        <w:t>z dôvodu nepodstatného porušenia Zmluvy Zhotoviteľom, pokiaľ Zhotoviteľ porušenie povinnosti alebo omeškanie s jej splnením napriek písomnej výzve Objednávateľa neodstránil ani v primeranej lehote poskytnutej mu na to Objednávateľom, pričom za primeranú lehotu sa považuje lehota 10 dní;</w:t>
      </w:r>
    </w:p>
    <w:p w14:paraId="49CCB2F5" w14:textId="77777777" w:rsidR="005776F3" w:rsidRPr="00667DD4" w:rsidRDefault="005776F3" w:rsidP="00EB40B0">
      <w:pPr>
        <w:pStyle w:val="JKNadpis2"/>
        <w:numPr>
          <w:ilvl w:val="0"/>
          <w:numId w:val="16"/>
        </w:numPr>
        <w:tabs>
          <w:tab w:val="left" w:pos="709"/>
        </w:tabs>
        <w:spacing w:before="0"/>
        <w:ind w:left="709" w:hanging="283"/>
        <w:rPr>
          <w:rFonts w:ascii="Calibri Light" w:hAnsi="Calibri Light" w:cs="Calibri Light"/>
          <w:sz w:val="20"/>
          <w:lang w:val="sk-SK"/>
        </w:rPr>
      </w:pPr>
      <w:r w:rsidRPr="00667DD4">
        <w:rPr>
          <w:rFonts w:ascii="Calibri Light" w:hAnsi="Calibri Light" w:cs="Calibri Light"/>
          <w:sz w:val="20"/>
          <w:lang w:val="sk-SK"/>
        </w:rPr>
        <w:t>z dôvodu iného podstatného porušenia Zmluvy Zhotoviteľom;</w:t>
      </w:r>
    </w:p>
    <w:p w14:paraId="4CFA422F" w14:textId="77777777" w:rsidR="005776F3" w:rsidRPr="00667DD4" w:rsidRDefault="005776F3" w:rsidP="00EB40B0">
      <w:pPr>
        <w:pStyle w:val="Odsekzoznamu"/>
        <w:numPr>
          <w:ilvl w:val="1"/>
          <w:numId w:val="12"/>
        </w:numPr>
        <w:spacing w:after="0" w:line="240" w:lineRule="auto"/>
        <w:ind w:left="426" w:hanging="426"/>
        <w:jc w:val="both"/>
        <w:rPr>
          <w:rFonts w:ascii="Calibri Light" w:hAnsi="Calibri Light" w:cs="Calibri Light"/>
          <w:sz w:val="20"/>
          <w:szCs w:val="20"/>
        </w:rPr>
      </w:pPr>
      <w:r w:rsidRPr="00667DD4">
        <w:rPr>
          <w:rFonts w:ascii="Calibri Light" w:hAnsi="Calibri Light" w:cs="Calibri Light"/>
          <w:sz w:val="20"/>
          <w:szCs w:val="20"/>
        </w:rPr>
        <w:t>Zhotoviteľ je oprávnený od Zmluvy odstúpiť v prípade podstatného porušenia Zmluvy Objednávateľom.</w:t>
      </w:r>
    </w:p>
    <w:p w14:paraId="37C9F578" w14:textId="77777777" w:rsidR="005776F3" w:rsidRPr="00667DD4" w:rsidRDefault="005776F3" w:rsidP="00EB40B0">
      <w:pPr>
        <w:pStyle w:val="Odsekzoznamu"/>
        <w:numPr>
          <w:ilvl w:val="1"/>
          <w:numId w:val="12"/>
        </w:numPr>
        <w:spacing w:after="0" w:line="240" w:lineRule="auto"/>
        <w:ind w:left="426" w:hanging="426"/>
        <w:jc w:val="both"/>
        <w:rPr>
          <w:rFonts w:ascii="Calibri Light" w:hAnsi="Calibri Light" w:cs="Calibri Light"/>
          <w:sz w:val="20"/>
          <w:szCs w:val="20"/>
        </w:rPr>
      </w:pPr>
      <w:r w:rsidRPr="00667DD4">
        <w:rPr>
          <w:rFonts w:ascii="Calibri Light" w:hAnsi="Calibri Light" w:cs="Calibri Light"/>
          <w:sz w:val="20"/>
          <w:szCs w:val="20"/>
        </w:rPr>
        <w:t>Odstúpením od Zmluvy sa Zmluva zrušuje ku dňu doručenia odstúpenia od Zmluvy druhej Zmluvnej strane. Odstúpením od Zmluvy zanikajú všetky práva a povinnosti Zmluvných strán zo Zmluvy s výnimkou tých, ktoré zodpovedajú čiastočnému plneniu, resp. hodnote čiastočného plnenia Zmluvných strán zrealizovaných v súlade s touto Zmluvou ku dňu odoslania odstúpenia od Zmluvy. Odstúpenie od Zmluvy sa ďalej nedotýka nároku na náhradu škody vzniknutej porušením povinnosti niektorou zo Zmluvných strán, ani Zmluvných ustanovení týkajúcich sa voľby práva alebo voľby zákona podľa ustanovenia § 262 zákona č. 513/1991 Zb. Obchodný zákonník, riešenia sporov medzi Zmluvnými stranami a iných ustanovení, ktoré podľa prejavenej vôle strán alebo vzhľadom na svoju povahu majú trvať aj po ukončení Zmluvy.</w:t>
      </w:r>
    </w:p>
    <w:p w14:paraId="59DAC1C0" w14:textId="77777777" w:rsidR="005776F3" w:rsidRPr="00667DD4" w:rsidRDefault="005776F3" w:rsidP="00EB40B0">
      <w:pPr>
        <w:pStyle w:val="Odsekzoznamu"/>
        <w:numPr>
          <w:ilvl w:val="1"/>
          <w:numId w:val="12"/>
        </w:numPr>
        <w:spacing w:after="0" w:line="240" w:lineRule="auto"/>
        <w:ind w:left="426" w:hanging="426"/>
        <w:jc w:val="both"/>
        <w:rPr>
          <w:rFonts w:ascii="Calibri Light" w:hAnsi="Calibri Light" w:cs="Calibri Light"/>
          <w:sz w:val="20"/>
          <w:szCs w:val="20"/>
        </w:rPr>
      </w:pPr>
      <w:r w:rsidRPr="00667DD4">
        <w:rPr>
          <w:rFonts w:ascii="Calibri Light" w:hAnsi="Calibri Light" w:cs="Calibri Light"/>
          <w:sz w:val="20"/>
          <w:szCs w:val="20"/>
        </w:rPr>
        <w:t>Ak zanikol záväzok zrealizovať predmet Zmluvy v dôsledku odstúpenia od Zmluvy, je Objednávateľ povinný uhradiť Zhotoviteľovi vždy maximálne to, o čo sa Objednávateľ čiastočnou realizáciou predmetu Zmluvy preukázateľne obohatil. Použitie ustanovenia § 544 odsek 2 zákona č. 513/1991 Zb. Obchodný zákonník sa vylučuje.</w:t>
      </w:r>
    </w:p>
    <w:p w14:paraId="3847D5B1" w14:textId="77777777" w:rsidR="005776F3" w:rsidRPr="00667DD4" w:rsidRDefault="005776F3" w:rsidP="00EB40B0">
      <w:pPr>
        <w:pStyle w:val="Odsekzoznamu"/>
        <w:numPr>
          <w:ilvl w:val="1"/>
          <w:numId w:val="12"/>
        </w:numPr>
        <w:spacing w:after="0" w:line="240" w:lineRule="auto"/>
        <w:ind w:left="426" w:hanging="426"/>
        <w:jc w:val="both"/>
        <w:rPr>
          <w:rFonts w:ascii="Calibri Light" w:hAnsi="Calibri Light" w:cs="Calibri Light"/>
          <w:sz w:val="20"/>
          <w:szCs w:val="20"/>
        </w:rPr>
      </w:pPr>
      <w:r w:rsidRPr="00667DD4">
        <w:rPr>
          <w:rFonts w:ascii="Calibri Light" w:hAnsi="Calibri Light" w:cs="Calibri Light"/>
          <w:sz w:val="20"/>
          <w:szCs w:val="20"/>
        </w:rPr>
        <w:t>Akýkoľvek zánik Zmluvy nemá vplyv na plnenie povinností, z ktorých obsahu a účelu vyplýva, že majú byť plnené aj po zániku Zmluvy.</w:t>
      </w:r>
    </w:p>
    <w:p w14:paraId="1C5C03BF" w14:textId="19A28C8F" w:rsidR="0094152B" w:rsidRPr="00667DD4" w:rsidRDefault="0094152B" w:rsidP="0094152B">
      <w:pPr>
        <w:spacing w:after="0"/>
        <w:rPr>
          <w:rFonts w:ascii="Calibri Light" w:hAnsi="Calibri Light" w:cs="Calibri Light"/>
          <w:lang w:val="sk-SK"/>
        </w:rPr>
      </w:pPr>
    </w:p>
    <w:p w14:paraId="7230ABCD" w14:textId="77777777" w:rsidR="005776F3" w:rsidRPr="00667DD4" w:rsidRDefault="005776F3" w:rsidP="0094152B">
      <w:pPr>
        <w:pStyle w:val="Odsekzoznamu"/>
        <w:numPr>
          <w:ilvl w:val="0"/>
          <w:numId w:val="12"/>
        </w:numPr>
        <w:spacing w:after="0" w:line="240" w:lineRule="auto"/>
        <w:ind w:left="284" w:hanging="284"/>
        <w:jc w:val="both"/>
        <w:rPr>
          <w:rFonts w:ascii="Calibri Light" w:hAnsi="Calibri Light" w:cs="Calibri Light"/>
          <w:b/>
          <w:bCs/>
          <w:sz w:val="20"/>
          <w:szCs w:val="20"/>
        </w:rPr>
      </w:pPr>
      <w:r w:rsidRPr="00667DD4">
        <w:rPr>
          <w:rFonts w:ascii="Calibri Light" w:hAnsi="Calibri Light" w:cs="Calibri Light"/>
          <w:b/>
          <w:bCs/>
          <w:sz w:val="20"/>
          <w:szCs w:val="20"/>
        </w:rPr>
        <w:t>VŠEOBECNÉ A ZÁVEREČNÉ USTANOVENIA</w:t>
      </w:r>
    </w:p>
    <w:p w14:paraId="503BD67A" w14:textId="77777777" w:rsidR="005776F3" w:rsidRPr="00667DD4" w:rsidRDefault="005776F3" w:rsidP="0094152B">
      <w:pPr>
        <w:pStyle w:val="Odsekzoznamu"/>
        <w:spacing w:after="0" w:line="240" w:lineRule="auto"/>
        <w:ind w:left="284"/>
        <w:jc w:val="both"/>
        <w:rPr>
          <w:rFonts w:ascii="Calibri Light" w:hAnsi="Calibri Light" w:cs="Calibri Light"/>
          <w:b/>
          <w:bCs/>
          <w:sz w:val="20"/>
          <w:szCs w:val="20"/>
        </w:rPr>
      </w:pPr>
    </w:p>
    <w:p w14:paraId="229FDBAA" w14:textId="77777777" w:rsidR="005776F3" w:rsidRPr="00667DD4" w:rsidRDefault="005776F3" w:rsidP="00EB40B0">
      <w:pPr>
        <w:pStyle w:val="Odsekzoznamu"/>
        <w:numPr>
          <w:ilvl w:val="1"/>
          <w:numId w:val="12"/>
        </w:numPr>
        <w:spacing w:after="0" w:line="240" w:lineRule="auto"/>
        <w:ind w:left="426" w:hanging="426"/>
        <w:jc w:val="both"/>
        <w:rPr>
          <w:rFonts w:ascii="Calibri Light" w:hAnsi="Calibri Light" w:cs="Calibri Light"/>
          <w:sz w:val="20"/>
          <w:szCs w:val="20"/>
        </w:rPr>
      </w:pPr>
      <w:r w:rsidRPr="00667DD4">
        <w:rPr>
          <w:rFonts w:ascii="Calibri Light" w:hAnsi="Calibri Light" w:cs="Calibri Light"/>
          <w:sz w:val="20"/>
          <w:szCs w:val="20"/>
        </w:rPr>
        <w:t xml:space="preserve">Zmluvné strany za dohodli, že v prípade, ak by sa kedykoľvek v budúcnosti zistilo, že niektoré z ustanovení tejto Zmluvy je neplatné alebo nevykonateľné, platnosť a vykonateľnosť ostatných ustanovení Zmluvy tým nebude dotknutá. Zmluvné strany sa zaväzujú formou dodatku k tejto Zmluve nahradiť takto neplatné alebo </w:t>
      </w:r>
      <w:r w:rsidRPr="00667DD4">
        <w:rPr>
          <w:rFonts w:ascii="Calibri Light" w:hAnsi="Calibri Light" w:cs="Calibri Light"/>
          <w:sz w:val="20"/>
          <w:szCs w:val="20"/>
        </w:rPr>
        <w:lastRenderedPageBreak/>
        <w:t>nevykonateľné ustanovenie Zmluvy iným ustanovením, ktoré bude svojou povahou najbližšie povahe neplatnému alebo nevykonateľnému ustanoveniu, a to s prihliadnutím na vôľu oboch Zmluvných strán obsiahnutú v tejto Zmluve.</w:t>
      </w:r>
    </w:p>
    <w:p w14:paraId="69BADE53" w14:textId="77777777" w:rsidR="005776F3" w:rsidRPr="00667DD4" w:rsidRDefault="005776F3" w:rsidP="00EB40B0">
      <w:pPr>
        <w:pStyle w:val="Odsekzoznamu"/>
        <w:numPr>
          <w:ilvl w:val="1"/>
          <w:numId w:val="12"/>
        </w:numPr>
        <w:spacing w:after="0" w:line="240" w:lineRule="auto"/>
        <w:ind w:left="426" w:hanging="426"/>
        <w:jc w:val="both"/>
        <w:rPr>
          <w:rFonts w:ascii="Calibri Light" w:hAnsi="Calibri Light" w:cs="Calibri Light"/>
          <w:sz w:val="20"/>
          <w:szCs w:val="20"/>
        </w:rPr>
      </w:pPr>
      <w:r w:rsidRPr="00667DD4">
        <w:rPr>
          <w:rFonts w:ascii="Calibri Light" w:hAnsi="Calibri Light" w:cs="Calibri Light"/>
          <w:sz w:val="20"/>
          <w:szCs w:val="20"/>
        </w:rPr>
        <w:t>Akékoľvek zmeny a dodatky k tejto Zmluve sú platné len v písomnej forme po ich predchádzajúcom schválení Zmluvnými stranami.</w:t>
      </w:r>
    </w:p>
    <w:p w14:paraId="40F000A0" w14:textId="77777777" w:rsidR="005776F3" w:rsidRPr="00667DD4" w:rsidRDefault="005776F3" w:rsidP="00EB40B0">
      <w:pPr>
        <w:pStyle w:val="Odsekzoznamu"/>
        <w:numPr>
          <w:ilvl w:val="1"/>
          <w:numId w:val="12"/>
        </w:numPr>
        <w:spacing w:after="0" w:line="240" w:lineRule="auto"/>
        <w:ind w:left="426" w:hanging="426"/>
        <w:jc w:val="both"/>
        <w:rPr>
          <w:rFonts w:ascii="Calibri Light" w:hAnsi="Calibri Light" w:cs="Calibri Light"/>
          <w:sz w:val="20"/>
          <w:szCs w:val="20"/>
        </w:rPr>
      </w:pPr>
      <w:r w:rsidRPr="00667DD4">
        <w:rPr>
          <w:rFonts w:ascii="Calibri Light" w:hAnsi="Calibri Light" w:cs="Calibri Light"/>
          <w:sz w:val="20"/>
          <w:szCs w:val="20"/>
        </w:rPr>
        <w:t>Zmluvné strany sa dohodli a berú na vedomie, že ich záväzkové vzťahy založené alebo súvisiace s touto Zmluvou sa spravujú ustanoveniami zákona č. 513/1991 Zb. Obchodný zákonník.</w:t>
      </w:r>
    </w:p>
    <w:p w14:paraId="3C0132FC" w14:textId="77777777" w:rsidR="005776F3" w:rsidRPr="00667DD4" w:rsidRDefault="005776F3" w:rsidP="00EB40B0">
      <w:pPr>
        <w:pStyle w:val="Odsekzoznamu"/>
        <w:numPr>
          <w:ilvl w:val="1"/>
          <w:numId w:val="12"/>
        </w:numPr>
        <w:spacing w:after="0" w:line="240" w:lineRule="auto"/>
        <w:ind w:left="426" w:hanging="426"/>
        <w:jc w:val="both"/>
        <w:rPr>
          <w:rFonts w:ascii="Calibri Light" w:hAnsi="Calibri Light" w:cs="Calibri Light"/>
          <w:sz w:val="20"/>
          <w:szCs w:val="20"/>
        </w:rPr>
      </w:pPr>
      <w:r w:rsidRPr="00667DD4">
        <w:rPr>
          <w:rFonts w:ascii="Calibri Light" w:hAnsi="Calibri Light" w:cs="Calibri Light"/>
          <w:noProof/>
          <w:sz w:val="20"/>
          <w:szCs w:val="20"/>
        </w:rPr>
        <w:t>Zhotoviteľ podpisom Zmluvy potvrdzuje, že sa plne oboznámil s dokumentáciou, ktorá mu bola poskytnutá Objednávateľom pred vyhotovením jeho ponukového rozpočtu.</w:t>
      </w:r>
    </w:p>
    <w:p w14:paraId="150DB063" w14:textId="48136972" w:rsidR="005776F3" w:rsidRPr="00667DD4" w:rsidRDefault="005776F3" w:rsidP="00EB40B0">
      <w:pPr>
        <w:pStyle w:val="Odsekzoznamu"/>
        <w:numPr>
          <w:ilvl w:val="1"/>
          <w:numId w:val="12"/>
        </w:numPr>
        <w:spacing w:after="0" w:line="240" w:lineRule="auto"/>
        <w:ind w:left="426" w:hanging="426"/>
        <w:jc w:val="both"/>
        <w:rPr>
          <w:rFonts w:ascii="Calibri Light" w:hAnsi="Calibri Light" w:cs="Calibri Light"/>
          <w:sz w:val="20"/>
          <w:szCs w:val="20"/>
        </w:rPr>
      </w:pPr>
      <w:r w:rsidRPr="00667DD4">
        <w:rPr>
          <w:rFonts w:ascii="Calibri Light" w:hAnsi="Calibri Light" w:cs="Calibri Light"/>
          <w:sz w:val="20"/>
          <w:szCs w:val="20"/>
        </w:rPr>
        <w:t xml:space="preserve">Táto Zmluva je vyhotovená v </w:t>
      </w:r>
      <w:r w:rsidR="0087084E" w:rsidRPr="00667DD4">
        <w:rPr>
          <w:rFonts w:ascii="Calibri Light" w:hAnsi="Calibri Light" w:cs="Calibri Light"/>
          <w:sz w:val="20"/>
          <w:szCs w:val="20"/>
        </w:rPr>
        <w:t>štyroch</w:t>
      </w:r>
      <w:r w:rsidRPr="00667DD4">
        <w:rPr>
          <w:rFonts w:ascii="Calibri Light" w:hAnsi="Calibri Light" w:cs="Calibri Light"/>
          <w:sz w:val="20"/>
          <w:szCs w:val="20"/>
        </w:rPr>
        <w:t xml:space="preserve"> rovnopisoch, z ktorých </w:t>
      </w:r>
      <w:r w:rsidR="0087084E" w:rsidRPr="00667DD4">
        <w:rPr>
          <w:rFonts w:ascii="Calibri Light" w:hAnsi="Calibri Light" w:cs="Calibri Light"/>
          <w:sz w:val="20"/>
          <w:szCs w:val="20"/>
        </w:rPr>
        <w:t>dva</w:t>
      </w:r>
      <w:r w:rsidRPr="00667DD4">
        <w:rPr>
          <w:rFonts w:ascii="Calibri Light" w:hAnsi="Calibri Light" w:cs="Calibri Light"/>
          <w:sz w:val="20"/>
          <w:szCs w:val="20"/>
        </w:rPr>
        <w:t xml:space="preserve"> rovnopis</w:t>
      </w:r>
      <w:r w:rsidR="0087084E" w:rsidRPr="00667DD4">
        <w:rPr>
          <w:rFonts w:ascii="Calibri Light" w:hAnsi="Calibri Light" w:cs="Calibri Light"/>
          <w:sz w:val="20"/>
          <w:szCs w:val="20"/>
        </w:rPr>
        <w:t>y</w:t>
      </w:r>
      <w:r w:rsidRPr="00667DD4">
        <w:rPr>
          <w:rFonts w:ascii="Calibri Light" w:hAnsi="Calibri Light" w:cs="Calibri Light"/>
          <w:sz w:val="20"/>
          <w:szCs w:val="20"/>
        </w:rPr>
        <w:t xml:space="preserve"> obdrží Zhotoviteľ a </w:t>
      </w:r>
      <w:r w:rsidR="0087084E" w:rsidRPr="00667DD4">
        <w:rPr>
          <w:rFonts w:ascii="Calibri Light" w:hAnsi="Calibri Light" w:cs="Calibri Light"/>
          <w:sz w:val="20"/>
          <w:szCs w:val="20"/>
        </w:rPr>
        <w:t>dva</w:t>
      </w:r>
      <w:r w:rsidR="00BA4DAD" w:rsidRPr="00667DD4">
        <w:rPr>
          <w:rFonts w:ascii="Calibri Light" w:hAnsi="Calibri Light" w:cs="Calibri Light"/>
          <w:sz w:val="20"/>
          <w:szCs w:val="20"/>
        </w:rPr>
        <w:t xml:space="preserve"> rovnopis</w:t>
      </w:r>
      <w:r w:rsidR="0087084E" w:rsidRPr="00667DD4">
        <w:rPr>
          <w:rFonts w:ascii="Calibri Light" w:hAnsi="Calibri Light" w:cs="Calibri Light"/>
          <w:sz w:val="20"/>
          <w:szCs w:val="20"/>
        </w:rPr>
        <w:t>y</w:t>
      </w:r>
      <w:r w:rsidRPr="00667DD4">
        <w:rPr>
          <w:rFonts w:ascii="Calibri Light" w:hAnsi="Calibri Light" w:cs="Calibri Light"/>
          <w:sz w:val="20"/>
          <w:szCs w:val="20"/>
        </w:rPr>
        <w:t xml:space="preserve"> obdrží Objednávateľ.</w:t>
      </w:r>
    </w:p>
    <w:p w14:paraId="49347A57" w14:textId="77777777" w:rsidR="005776F3" w:rsidRPr="00667DD4" w:rsidRDefault="005776F3" w:rsidP="00EB40B0">
      <w:pPr>
        <w:pStyle w:val="Odsekzoznamu"/>
        <w:numPr>
          <w:ilvl w:val="1"/>
          <w:numId w:val="12"/>
        </w:numPr>
        <w:spacing w:after="0" w:line="240" w:lineRule="auto"/>
        <w:ind w:left="426" w:hanging="426"/>
        <w:jc w:val="both"/>
        <w:rPr>
          <w:rFonts w:ascii="Calibri Light" w:hAnsi="Calibri Light" w:cs="Calibri Light"/>
          <w:sz w:val="20"/>
          <w:szCs w:val="20"/>
        </w:rPr>
      </w:pPr>
      <w:r w:rsidRPr="00667DD4">
        <w:rPr>
          <w:rFonts w:ascii="Calibri Light" w:hAnsi="Calibri Light" w:cs="Calibri Light"/>
          <w:sz w:val="20"/>
          <w:szCs w:val="20"/>
        </w:rPr>
        <w:t>Zmluvné strany vyhlasujú, že si text Zmluvy pozorne prečítali, jeho obsahu porozumeli a že tento vyjadruje ich slobodnú a vážnu vôľu, bez akýchkoľvek omylov, čo potvrdzujú vlastnoručnými podpismi osôb oprávnených konať v ich mene, alebo  v zastúpení.</w:t>
      </w:r>
    </w:p>
    <w:p w14:paraId="4EBBF8D1" w14:textId="77777777" w:rsidR="0094152B" w:rsidRPr="00667DD4" w:rsidRDefault="0094152B" w:rsidP="0094152B">
      <w:pPr>
        <w:tabs>
          <w:tab w:val="left" w:pos="0"/>
          <w:tab w:val="left" w:pos="1710"/>
          <w:tab w:val="left" w:pos="5130"/>
        </w:tabs>
        <w:autoSpaceDE w:val="0"/>
        <w:autoSpaceDN w:val="0"/>
        <w:adjustRightInd w:val="0"/>
        <w:spacing w:after="0"/>
        <w:rPr>
          <w:rFonts w:ascii="Calibri Light" w:hAnsi="Calibri Light" w:cs="Calibri Light"/>
          <w:color w:val="000000"/>
          <w:lang w:val="sk-SK"/>
        </w:rPr>
      </w:pPr>
    </w:p>
    <w:p w14:paraId="4F34E340" w14:textId="2AE9C1F1" w:rsidR="005776F3" w:rsidRPr="00667DD4" w:rsidRDefault="005776F3" w:rsidP="0094152B">
      <w:pPr>
        <w:tabs>
          <w:tab w:val="left" w:pos="0"/>
          <w:tab w:val="left" w:pos="1710"/>
          <w:tab w:val="left" w:pos="5130"/>
        </w:tabs>
        <w:autoSpaceDE w:val="0"/>
        <w:autoSpaceDN w:val="0"/>
        <w:adjustRightInd w:val="0"/>
        <w:spacing w:after="0"/>
        <w:rPr>
          <w:rFonts w:ascii="Calibri Light" w:hAnsi="Calibri Light" w:cs="Calibri Light"/>
          <w:color w:val="000000"/>
          <w:lang w:val="sk-SK"/>
        </w:rPr>
      </w:pPr>
      <w:r w:rsidRPr="00667DD4">
        <w:rPr>
          <w:rFonts w:ascii="Calibri Light" w:hAnsi="Calibri Light" w:cs="Calibri Light"/>
          <w:color w:val="000000"/>
          <w:lang w:val="sk-SK"/>
        </w:rPr>
        <w:t>V Košiciach, dňa ___.___.202</w:t>
      </w:r>
      <w:r w:rsidR="004A644C" w:rsidRPr="00667DD4">
        <w:rPr>
          <w:rFonts w:ascii="Calibri Light" w:hAnsi="Calibri Light" w:cs="Calibri Light"/>
          <w:color w:val="000000"/>
          <w:lang w:val="sk-SK"/>
        </w:rPr>
        <w:t>6</w:t>
      </w:r>
      <w:r w:rsidRPr="00667DD4">
        <w:rPr>
          <w:rFonts w:ascii="Calibri Light" w:hAnsi="Calibri Light" w:cs="Calibri Light"/>
          <w:color w:val="000000"/>
          <w:lang w:val="sk-SK"/>
        </w:rPr>
        <w:tab/>
      </w:r>
      <w:r w:rsidRPr="00667DD4">
        <w:rPr>
          <w:rFonts w:ascii="Calibri Light" w:hAnsi="Calibri Light" w:cs="Calibri Light"/>
          <w:color w:val="000000"/>
          <w:lang w:val="sk-SK"/>
        </w:rPr>
        <w:tab/>
        <w:t xml:space="preserve">V </w:t>
      </w:r>
      <w:r w:rsidR="000F23AC" w:rsidRPr="00667DD4">
        <w:rPr>
          <w:rFonts w:ascii="Calibri Light" w:hAnsi="Calibri Light" w:cs="Calibri Light"/>
          <w:color w:val="000000"/>
          <w:lang w:val="sk-SK"/>
        </w:rPr>
        <w:t>Košiciach</w:t>
      </w:r>
      <w:r w:rsidRPr="00667DD4">
        <w:rPr>
          <w:rFonts w:ascii="Calibri Light" w:hAnsi="Calibri Light" w:cs="Calibri Light"/>
          <w:color w:val="000000"/>
          <w:lang w:val="sk-SK"/>
        </w:rPr>
        <w:t>, dňa ___.___.202</w:t>
      </w:r>
      <w:r w:rsidR="004A644C" w:rsidRPr="00667DD4">
        <w:rPr>
          <w:rFonts w:ascii="Calibri Light" w:hAnsi="Calibri Light" w:cs="Calibri Light"/>
          <w:color w:val="000000"/>
          <w:lang w:val="sk-SK"/>
        </w:rPr>
        <w:t>6</w:t>
      </w:r>
    </w:p>
    <w:p w14:paraId="3AFEEB63" w14:textId="77777777" w:rsidR="005776F3" w:rsidRPr="00667DD4" w:rsidRDefault="005776F3" w:rsidP="0094152B">
      <w:pPr>
        <w:tabs>
          <w:tab w:val="left" w:pos="0"/>
          <w:tab w:val="left" w:pos="1710"/>
          <w:tab w:val="left" w:pos="5130"/>
        </w:tabs>
        <w:autoSpaceDE w:val="0"/>
        <w:autoSpaceDN w:val="0"/>
        <w:adjustRightInd w:val="0"/>
        <w:spacing w:after="0"/>
        <w:rPr>
          <w:rFonts w:ascii="Calibri Light" w:hAnsi="Calibri Light" w:cs="Calibri Light"/>
          <w:color w:val="000000"/>
          <w:lang w:val="sk-SK"/>
        </w:rPr>
      </w:pPr>
    </w:p>
    <w:p w14:paraId="60990656" w14:textId="77777777" w:rsidR="005776F3" w:rsidRPr="00667DD4" w:rsidRDefault="005776F3" w:rsidP="0094152B">
      <w:pPr>
        <w:spacing w:after="0"/>
        <w:rPr>
          <w:rFonts w:ascii="Calibri Light" w:hAnsi="Calibri Light" w:cs="Calibri Light"/>
          <w:lang w:val="sk-SK"/>
        </w:rPr>
      </w:pPr>
      <w:r w:rsidRPr="00667DD4">
        <w:rPr>
          <w:rFonts w:ascii="Calibri Light" w:hAnsi="Calibri Light" w:cs="Calibri Light"/>
          <w:lang w:val="sk-SK"/>
        </w:rPr>
        <w:t>Objednávateľ:</w:t>
      </w:r>
      <w:r w:rsidRPr="00667DD4">
        <w:rPr>
          <w:rFonts w:ascii="Calibri Light" w:hAnsi="Calibri Light" w:cs="Calibri Light"/>
          <w:lang w:val="sk-SK"/>
        </w:rPr>
        <w:tab/>
      </w:r>
      <w:r w:rsidRPr="00667DD4">
        <w:rPr>
          <w:rFonts w:ascii="Calibri Light" w:hAnsi="Calibri Light" w:cs="Calibri Light"/>
          <w:lang w:val="sk-SK"/>
        </w:rPr>
        <w:tab/>
      </w:r>
      <w:r w:rsidRPr="00667DD4">
        <w:rPr>
          <w:rFonts w:ascii="Calibri Light" w:hAnsi="Calibri Light" w:cs="Calibri Light"/>
          <w:lang w:val="sk-SK"/>
        </w:rPr>
        <w:tab/>
      </w:r>
      <w:r w:rsidRPr="00667DD4">
        <w:rPr>
          <w:rFonts w:ascii="Calibri Light" w:hAnsi="Calibri Light" w:cs="Calibri Light"/>
          <w:lang w:val="sk-SK"/>
        </w:rPr>
        <w:tab/>
      </w:r>
      <w:r w:rsidRPr="00667DD4">
        <w:rPr>
          <w:rFonts w:ascii="Calibri Light" w:hAnsi="Calibri Light" w:cs="Calibri Light"/>
          <w:lang w:val="sk-SK"/>
        </w:rPr>
        <w:tab/>
      </w:r>
      <w:r w:rsidRPr="00667DD4">
        <w:rPr>
          <w:rFonts w:ascii="Calibri Light" w:hAnsi="Calibri Light" w:cs="Calibri Light"/>
          <w:lang w:val="sk-SK"/>
        </w:rPr>
        <w:tab/>
      </w:r>
      <w:r w:rsidRPr="00667DD4">
        <w:rPr>
          <w:rFonts w:ascii="Calibri Light" w:hAnsi="Calibri Light" w:cs="Calibri Light"/>
          <w:lang w:val="sk-SK"/>
        </w:rPr>
        <w:tab/>
        <w:t>Zhotoviteľ:</w:t>
      </w:r>
    </w:p>
    <w:p w14:paraId="35FF362F" w14:textId="77777777" w:rsidR="005776F3" w:rsidRDefault="005776F3" w:rsidP="0094152B">
      <w:pPr>
        <w:spacing w:after="0"/>
        <w:rPr>
          <w:rFonts w:ascii="Calibri Light" w:hAnsi="Calibri Light" w:cs="Calibri Light"/>
          <w:lang w:val="sk-SK"/>
        </w:rPr>
      </w:pPr>
    </w:p>
    <w:p w14:paraId="5961D7D9" w14:textId="77777777" w:rsidR="00EB40B0" w:rsidRDefault="00EB40B0" w:rsidP="0094152B">
      <w:pPr>
        <w:spacing w:after="0"/>
        <w:rPr>
          <w:rFonts w:ascii="Calibri Light" w:hAnsi="Calibri Light" w:cs="Calibri Light"/>
          <w:lang w:val="sk-SK"/>
        </w:rPr>
      </w:pPr>
    </w:p>
    <w:p w14:paraId="307CC47E" w14:textId="77777777" w:rsidR="00EB40B0" w:rsidRPr="00667DD4" w:rsidRDefault="00EB40B0" w:rsidP="0094152B">
      <w:pPr>
        <w:spacing w:after="0"/>
        <w:rPr>
          <w:rFonts w:ascii="Calibri Light" w:hAnsi="Calibri Light" w:cs="Calibri Light"/>
          <w:lang w:val="sk-SK"/>
        </w:rPr>
      </w:pPr>
    </w:p>
    <w:p w14:paraId="1ACE694A" w14:textId="77777777" w:rsidR="005776F3" w:rsidRPr="00667DD4" w:rsidRDefault="005776F3" w:rsidP="0094152B">
      <w:pPr>
        <w:spacing w:after="0"/>
        <w:rPr>
          <w:rFonts w:ascii="Calibri Light" w:hAnsi="Calibri Light" w:cs="Calibri Light"/>
          <w:lang w:val="sk-SK"/>
        </w:rPr>
      </w:pPr>
      <w:r w:rsidRPr="00667DD4">
        <w:rPr>
          <w:rFonts w:ascii="Calibri Light" w:hAnsi="Calibri Light" w:cs="Calibri Light"/>
          <w:lang w:val="sk-SK"/>
        </w:rPr>
        <w:t>________________________</w:t>
      </w:r>
      <w:r w:rsidRPr="00667DD4">
        <w:rPr>
          <w:rFonts w:ascii="Calibri Light" w:hAnsi="Calibri Light" w:cs="Calibri Light"/>
          <w:lang w:val="sk-SK"/>
        </w:rPr>
        <w:tab/>
      </w:r>
      <w:r w:rsidRPr="00667DD4">
        <w:rPr>
          <w:rFonts w:ascii="Calibri Light" w:hAnsi="Calibri Light" w:cs="Calibri Light"/>
          <w:lang w:val="sk-SK"/>
        </w:rPr>
        <w:tab/>
      </w:r>
      <w:r w:rsidRPr="00667DD4">
        <w:rPr>
          <w:rFonts w:ascii="Calibri Light" w:hAnsi="Calibri Light" w:cs="Calibri Light"/>
          <w:lang w:val="sk-SK"/>
        </w:rPr>
        <w:tab/>
      </w:r>
      <w:r w:rsidRPr="00667DD4">
        <w:rPr>
          <w:rFonts w:ascii="Calibri Light" w:hAnsi="Calibri Light" w:cs="Calibri Light"/>
          <w:lang w:val="sk-SK"/>
        </w:rPr>
        <w:tab/>
      </w:r>
      <w:r w:rsidRPr="00667DD4">
        <w:rPr>
          <w:rFonts w:ascii="Calibri Light" w:hAnsi="Calibri Light" w:cs="Calibri Light"/>
          <w:lang w:val="sk-SK"/>
        </w:rPr>
        <w:tab/>
        <w:t>________________________</w:t>
      </w:r>
    </w:p>
    <w:p w14:paraId="7BAA08E8" w14:textId="6175E2AB" w:rsidR="005776F3" w:rsidRPr="00667DD4" w:rsidRDefault="005776F3" w:rsidP="0094152B">
      <w:pPr>
        <w:spacing w:after="0"/>
        <w:rPr>
          <w:rFonts w:ascii="Calibri Light" w:hAnsi="Calibri Light" w:cs="Calibri Light"/>
          <w:b/>
          <w:lang w:val="sk-SK"/>
        </w:rPr>
      </w:pPr>
      <w:r w:rsidRPr="00667DD4">
        <w:rPr>
          <w:rFonts w:ascii="Calibri Light" w:hAnsi="Calibri Light" w:cs="Calibri Light"/>
          <w:b/>
          <w:lang w:val="sk-SK"/>
        </w:rPr>
        <w:t xml:space="preserve">Mestské lesy Košice </w:t>
      </w:r>
      <w:proofErr w:type="spellStart"/>
      <w:r w:rsidRPr="00667DD4">
        <w:rPr>
          <w:rFonts w:ascii="Calibri Light" w:hAnsi="Calibri Light" w:cs="Calibri Light"/>
          <w:b/>
          <w:lang w:val="sk-SK"/>
        </w:rPr>
        <w:t>a.s</w:t>
      </w:r>
      <w:proofErr w:type="spellEnd"/>
      <w:r w:rsidRPr="00667DD4">
        <w:rPr>
          <w:rFonts w:ascii="Calibri Light" w:hAnsi="Calibri Light" w:cs="Calibri Light"/>
          <w:b/>
          <w:lang w:val="sk-SK"/>
        </w:rPr>
        <w:t>.</w:t>
      </w:r>
      <w:r w:rsidR="00323DBD" w:rsidRPr="00667DD4">
        <w:rPr>
          <w:rFonts w:ascii="Calibri Light" w:hAnsi="Calibri Light" w:cs="Calibri Light"/>
          <w:b/>
          <w:lang w:val="sk-SK"/>
        </w:rPr>
        <w:tab/>
      </w:r>
      <w:r w:rsidR="00323DBD" w:rsidRPr="00667DD4">
        <w:rPr>
          <w:rFonts w:ascii="Calibri Light" w:hAnsi="Calibri Light" w:cs="Calibri Light"/>
          <w:b/>
          <w:lang w:val="sk-SK"/>
        </w:rPr>
        <w:tab/>
      </w:r>
      <w:r w:rsidR="00323DBD" w:rsidRPr="00667DD4">
        <w:rPr>
          <w:rFonts w:ascii="Calibri Light" w:hAnsi="Calibri Light" w:cs="Calibri Light"/>
          <w:b/>
          <w:lang w:val="sk-SK"/>
        </w:rPr>
        <w:tab/>
      </w:r>
      <w:r w:rsidR="00323DBD" w:rsidRPr="00667DD4">
        <w:rPr>
          <w:rFonts w:ascii="Calibri Light" w:hAnsi="Calibri Light" w:cs="Calibri Light"/>
          <w:b/>
          <w:lang w:val="sk-SK"/>
        </w:rPr>
        <w:tab/>
      </w:r>
      <w:r w:rsidR="00323DBD" w:rsidRPr="00667DD4">
        <w:rPr>
          <w:rFonts w:ascii="Calibri Light" w:hAnsi="Calibri Light" w:cs="Calibri Light"/>
          <w:b/>
          <w:lang w:val="sk-SK"/>
        </w:rPr>
        <w:tab/>
      </w:r>
      <w:r w:rsidR="004A644C" w:rsidRPr="00667DD4">
        <w:rPr>
          <w:rFonts w:ascii="Calibri Light" w:hAnsi="Calibri Light" w:cs="Calibri Light"/>
          <w:b/>
          <w:lang w:val="sk-SK"/>
        </w:rPr>
        <w:tab/>
      </w:r>
    </w:p>
    <w:p w14:paraId="00FC7D6A" w14:textId="77777777" w:rsidR="005776F3" w:rsidRDefault="005776F3" w:rsidP="0094152B">
      <w:pPr>
        <w:spacing w:after="0"/>
        <w:rPr>
          <w:rFonts w:ascii="Calibri Light" w:hAnsi="Calibri Light" w:cs="Calibri Light"/>
          <w:b/>
          <w:lang w:val="sk-SK"/>
        </w:rPr>
      </w:pPr>
    </w:p>
    <w:p w14:paraId="13626AE1" w14:textId="77777777" w:rsidR="00EB40B0" w:rsidRPr="00667DD4" w:rsidRDefault="00EB40B0" w:rsidP="0094152B">
      <w:pPr>
        <w:spacing w:after="0"/>
        <w:rPr>
          <w:rFonts w:ascii="Calibri Light" w:hAnsi="Calibri Light" w:cs="Calibri Light"/>
          <w:b/>
          <w:lang w:val="sk-SK"/>
        </w:rPr>
      </w:pPr>
    </w:p>
    <w:p w14:paraId="25818C7B" w14:textId="77777777" w:rsidR="005776F3" w:rsidRPr="00667DD4" w:rsidRDefault="005776F3" w:rsidP="0094152B">
      <w:pPr>
        <w:spacing w:after="0"/>
        <w:rPr>
          <w:rFonts w:ascii="Calibri Light" w:hAnsi="Calibri Light" w:cs="Calibri Light"/>
          <w:b/>
          <w:lang w:val="sk-SK"/>
        </w:rPr>
      </w:pPr>
    </w:p>
    <w:p w14:paraId="75F6FFCE" w14:textId="77777777" w:rsidR="005776F3" w:rsidRPr="00667DD4" w:rsidRDefault="005776F3" w:rsidP="0094152B">
      <w:pPr>
        <w:spacing w:after="0"/>
        <w:rPr>
          <w:rFonts w:ascii="Calibri Light" w:hAnsi="Calibri Light" w:cs="Calibri Light"/>
          <w:lang w:val="sk-SK"/>
        </w:rPr>
      </w:pPr>
      <w:r w:rsidRPr="00667DD4">
        <w:rPr>
          <w:rFonts w:ascii="Calibri Light" w:hAnsi="Calibri Light" w:cs="Calibri Light"/>
          <w:lang w:val="sk-SK"/>
        </w:rPr>
        <w:t>________________________</w:t>
      </w:r>
    </w:p>
    <w:p w14:paraId="50B38DD4" w14:textId="76DEEEA3" w:rsidR="00596BE8" w:rsidRPr="00EB40B0" w:rsidRDefault="005776F3" w:rsidP="00EB40B0">
      <w:pPr>
        <w:spacing w:after="0"/>
        <w:rPr>
          <w:rFonts w:ascii="Calibri Light" w:hAnsi="Calibri Light" w:cs="Calibri Light"/>
          <w:b/>
          <w:lang w:val="sk-SK"/>
        </w:rPr>
      </w:pPr>
      <w:r w:rsidRPr="00667DD4">
        <w:rPr>
          <w:rFonts w:ascii="Calibri Light" w:hAnsi="Calibri Light" w:cs="Calibri Light"/>
          <w:b/>
          <w:lang w:val="sk-SK"/>
        </w:rPr>
        <w:t xml:space="preserve">Mestské lesy Košice </w:t>
      </w:r>
      <w:proofErr w:type="spellStart"/>
      <w:r w:rsidRPr="00667DD4">
        <w:rPr>
          <w:rFonts w:ascii="Calibri Light" w:hAnsi="Calibri Light" w:cs="Calibri Light"/>
          <w:b/>
          <w:lang w:val="sk-SK"/>
        </w:rPr>
        <w:t>a.s</w:t>
      </w:r>
      <w:proofErr w:type="spellEnd"/>
      <w:r w:rsidRPr="00667DD4">
        <w:rPr>
          <w:rFonts w:ascii="Calibri Light" w:hAnsi="Calibri Light" w:cs="Calibri Light"/>
          <w:b/>
          <w:lang w:val="sk-SK"/>
        </w:rPr>
        <w:t>.</w:t>
      </w:r>
    </w:p>
    <w:sectPr w:rsidR="00596BE8" w:rsidRPr="00EB40B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4F535" w14:textId="77777777" w:rsidR="003E411E" w:rsidRDefault="003E411E">
      <w:pPr>
        <w:spacing w:after="0"/>
      </w:pPr>
      <w:r>
        <w:separator/>
      </w:r>
    </w:p>
  </w:endnote>
  <w:endnote w:type="continuationSeparator" w:id="0">
    <w:p w14:paraId="605198F5" w14:textId="77777777" w:rsidR="003E411E" w:rsidRDefault="003E41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ECF4B" w14:textId="77777777" w:rsidR="00C47793" w:rsidRPr="00990DE8" w:rsidRDefault="007D136E">
    <w:pPr>
      <w:pStyle w:val="Pta"/>
      <w:jc w:val="center"/>
      <w:rPr>
        <w:rFonts w:asciiTheme="majorHAnsi" w:hAnsiTheme="majorHAnsi" w:cstheme="majorHAnsi"/>
        <w:caps/>
      </w:rPr>
    </w:pPr>
    <w:r w:rsidRPr="00990DE8">
      <w:rPr>
        <w:rFonts w:asciiTheme="majorHAnsi" w:hAnsiTheme="majorHAnsi" w:cstheme="majorHAnsi"/>
        <w:caps/>
      </w:rPr>
      <w:fldChar w:fldCharType="begin"/>
    </w:r>
    <w:r w:rsidRPr="00990DE8">
      <w:rPr>
        <w:rFonts w:asciiTheme="majorHAnsi" w:hAnsiTheme="majorHAnsi" w:cstheme="majorHAnsi"/>
        <w:caps/>
      </w:rPr>
      <w:instrText>PAGE   \* MERGEFORMAT</w:instrText>
    </w:r>
    <w:r w:rsidRPr="00990DE8">
      <w:rPr>
        <w:rFonts w:asciiTheme="majorHAnsi" w:hAnsiTheme="majorHAnsi" w:cstheme="majorHAnsi"/>
        <w:caps/>
      </w:rPr>
      <w:fldChar w:fldCharType="separate"/>
    </w:r>
    <w:r w:rsidRPr="00990DE8">
      <w:rPr>
        <w:rFonts w:asciiTheme="majorHAnsi" w:hAnsiTheme="majorHAnsi" w:cstheme="majorHAnsi"/>
        <w:caps/>
        <w:noProof/>
        <w:lang w:val="sk-SK"/>
      </w:rPr>
      <w:t>4</w:t>
    </w:r>
    <w:r w:rsidRPr="00990DE8">
      <w:rPr>
        <w:rFonts w:asciiTheme="majorHAnsi" w:hAnsiTheme="majorHAnsi" w:cstheme="majorHAnsi"/>
        <w:caps/>
      </w:rPr>
      <w:fldChar w:fldCharType="end"/>
    </w:r>
  </w:p>
  <w:p w14:paraId="57531CE7" w14:textId="77777777" w:rsidR="00C47793" w:rsidRDefault="00C4779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CAB37" w14:textId="77777777" w:rsidR="003E411E" w:rsidRDefault="003E411E">
      <w:pPr>
        <w:spacing w:after="0"/>
      </w:pPr>
      <w:r>
        <w:separator/>
      </w:r>
    </w:p>
  </w:footnote>
  <w:footnote w:type="continuationSeparator" w:id="0">
    <w:p w14:paraId="4F1B432D" w14:textId="77777777" w:rsidR="003E411E" w:rsidRDefault="003E41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79A9" w14:textId="3CCDB519" w:rsidR="00C47793" w:rsidRPr="000461C3" w:rsidRDefault="00AF0543" w:rsidP="00ED1244">
    <w:pPr>
      <w:pStyle w:val="Hlavika"/>
      <w:jc w:val="right"/>
      <w:rPr>
        <w:sz w:val="22"/>
        <w:szCs w:val="22"/>
        <w:lang w:val="sk-SK"/>
      </w:rPr>
    </w:pPr>
    <w:r>
      <w:rPr>
        <w:sz w:val="22"/>
        <w:szCs w:val="22"/>
        <w:lang w:val="sk-SK"/>
      </w:rPr>
      <w:t>Príloha č.2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C27"/>
    <w:multiLevelType w:val="multilevel"/>
    <w:tmpl w:val="2458A8FE"/>
    <w:lvl w:ilvl="0">
      <w:start w:val="2"/>
      <w:numFmt w:val="decimal"/>
      <w:lvlText w:val="%1"/>
      <w:lvlJc w:val="left"/>
      <w:pPr>
        <w:ind w:left="360" w:hanging="360"/>
      </w:pPr>
      <w:rPr>
        <w:rFonts w:hint="default"/>
        <w:i w:val="0"/>
      </w:rPr>
    </w:lvl>
    <w:lvl w:ilvl="1">
      <w:start w:val="1"/>
      <w:numFmt w:val="decimal"/>
      <w:lvlText w:val="%2."/>
      <w:lvlJc w:val="left"/>
      <w:pPr>
        <w:ind w:left="360" w:hanging="360"/>
      </w:pPr>
      <w:rPr>
        <w:rFonts w:ascii="Calibri Light" w:eastAsia="Times New Roman" w:hAnsi="Calibri Light" w:cs="Calibri Light"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 w15:restartNumberingAfterBreak="0">
    <w:nsid w:val="021B619F"/>
    <w:multiLevelType w:val="hybridMultilevel"/>
    <w:tmpl w:val="D57469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E877D59"/>
    <w:multiLevelType w:val="hybridMultilevel"/>
    <w:tmpl w:val="271CC8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1532587"/>
    <w:multiLevelType w:val="hybridMultilevel"/>
    <w:tmpl w:val="EBFA720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4" w15:restartNumberingAfterBreak="0">
    <w:nsid w:val="30F27972"/>
    <w:multiLevelType w:val="multilevel"/>
    <w:tmpl w:val="B964CBDE"/>
    <w:lvl w:ilvl="0">
      <w:start w:val="3"/>
      <w:numFmt w:val="upperRoman"/>
      <w:lvlText w:val="%1."/>
      <w:lvlJc w:val="left"/>
      <w:pPr>
        <w:ind w:left="1080" w:hanging="720"/>
      </w:pPr>
      <w:rPr>
        <w:rFonts w:hint="default"/>
      </w:rPr>
    </w:lvl>
    <w:lvl w:ilvl="1">
      <w:start w:val="1"/>
      <w:numFmt w:val="decimal"/>
      <w:isLgl/>
      <w:lvlText w:val="%2."/>
      <w:lvlJc w:val="left"/>
      <w:pPr>
        <w:ind w:left="720" w:hanging="360"/>
      </w:pPr>
      <w:rPr>
        <w:rFonts w:ascii="Calibri Light" w:eastAsia="Times New Roman" w:hAnsi="Calibri Light" w:cs="Calibri Light" w:hint="default"/>
        <w:i w:val="0"/>
        <w:sz w:val="18"/>
        <w:szCs w:val="18"/>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080" w:hanging="72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440" w:hanging="1080"/>
      </w:pPr>
      <w:rPr>
        <w:rFonts w:hint="default"/>
        <w:i w:val="0"/>
      </w:rPr>
    </w:lvl>
    <w:lvl w:ilvl="8">
      <w:start w:val="1"/>
      <w:numFmt w:val="decimal"/>
      <w:isLgl/>
      <w:lvlText w:val="%1.%2.%3.%4.%5.%6.%7.%8.%9"/>
      <w:lvlJc w:val="left"/>
      <w:pPr>
        <w:ind w:left="1800" w:hanging="1440"/>
      </w:pPr>
      <w:rPr>
        <w:rFonts w:hint="default"/>
        <w:i w:val="0"/>
      </w:rPr>
    </w:lvl>
  </w:abstractNum>
  <w:abstractNum w:abstractNumId="5" w15:restartNumberingAfterBreak="0">
    <w:nsid w:val="3A093275"/>
    <w:multiLevelType w:val="multilevel"/>
    <w:tmpl w:val="BA724D1E"/>
    <w:lvl w:ilvl="0">
      <w:start w:val="5"/>
      <w:numFmt w:val="upperRoman"/>
      <w:lvlText w:val="%1."/>
      <w:lvlJc w:val="left"/>
      <w:pPr>
        <w:ind w:left="1080" w:hanging="720"/>
      </w:pPr>
      <w:rPr>
        <w:rFonts w:hint="default"/>
      </w:rPr>
    </w:lvl>
    <w:lvl w:ilvl="1">
      <w:start w:val="1"/>
      <w:numFmt w:val="decimal"/>
      <w:isLgl/>
      <w:lvlText w:val="%2."/>
      <w:lvlJc w:val="left"/>
      <w:pPr>
        <w:ind w:left="720" w:hanging="360"/>
      </w:pPr>
      <w:rPr>
        <w:rFonts w:ascii="Calibri Light" w:eastAsia="Calibri" w:hAnsi="Calibri Light" w:cs="Calibri Light"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B6A0218"/>
    <w:multiLevelType w:val="multilevel"/>
    <w:tmpl w:val="BB46117A"/>
    <w:lvl w:ilvl="0">
      <w:start w:val="8"/>
      <w:numFmt w:val="upperRoman"/>
      <w:lvlText w:val="%1."/>
      <w:lvlJc w:val="left"/>
      <w:pPr>
        <w:ind w:left="1648" w:hanging="720"/>
      </w:pPr>
      <w:rPr>
        <w:rFonts w:hint="default"/>
      </w:rPr>
    </w:lvl>
    <w:lvl w:ilvl="1">
      <w:start w:val="1"/>
      <w:numFmt w:val="decimal"/>
      <w:isLgl/>
      <w:lvlText w:val="%2."/>
      <w:lvlJc w:val="left"/>
      <w:pPr>
        <w:ind w:left="1288" w:hanging="360"/>
      </w:pPr>
      <w:rPr>
        <w:rFonts w:ascii="Calibri Light" w:eastAsia="Calibri" w:hAnsi="Calibri Light" w:cs="Calibri Light" w:hint="default"/>
        <w:b w:val="0"/>
        <w:sz w:val="18"/>
        <w:szCs w:val="18"/>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1648" w:hanging="72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008" w:hanging="1080"/>
      </w:pPr>
      <w:rPr>
        <w:rFonts w:hint="default"/>
      </w:rPr>
    </w:lvl>
    <w:lvl w:ilvl="7">
      <w:start w:val="1"/>
      <w:numFmt w:val="decimal"/>
      <w:isLgl/>
      <w:lvlText w:val="%1.%2.%3.%4.%5.%6.%7.%8"/>
      <w:lvlJc w:val="left"/>
      <w:pPr>
        <w:ind w:left="2008" w:hanging="1080"/>
      </w:pPr>
      <w:rPr>
        <w:rFonts w:hint="default"/>
      </w:rPr>
    </w:lvl>
    <w:lvl w:ilvl="8">
      <w:start w:val="1"/>
      <w:numFmt w:val="decimal"/>
      <w:isLgl/>
      <w:lvlText w:val="%1.%2.%3.%4.%5.%6.%7.%8.%9"/>
      <w:lvlJc w:val="left"/>
      <w:pPr>
        <w:ind w:left="2368" w:hanging="1440"/>
      </w:pPr>
      <w:rPr>
        <w:rFonts w:hint="default"/>
      </w:rPr>
    </w:lvl>
  </w:abstractNum>
  <w:abstractNum w:abstractNumId="7" w15:restartNumberingAfterBreak="0">
    <w:nsid w:val="435B4DB7"/>
    <w:multiLevelType w:val="hybridMultilevel"/>
    <w:tmpl w:val="C818ED9C"/>
    <w:lvl w:ilvl="0" w:tplc="7A660DEE">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8" w15:restartNumberingAfterBreak="0">
    <w:nsid w:val="4BEE366E"/>
    <w:multiLevelType w:val="multilevel"/>
    <w:tmpl w:val="021087F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Calibri Light" w:eastAsia="Times New Roman" w:hAnsi="Calibri Light" w:cs="Calibri Light"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93F1DB2"/>
    <w:multiLevelType w:val="hybridMultilevel"/>
    <w:tmpl w:val="BEAE9B62"/>
    <w:lvl w:ilvl="0" w:tplc="9CD05462">
      <w:start w:val="7"/>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07247CE"/>
    <w:multiLevelType w:val="hybridMultilevel"/>
    <w:tmpl w:val="90D81E04"/>
    <w:lvl w:ilvl="0" w:tplc="4FFCEBAE">
      <w:start w:val="1"/>
      <w:numFmt w:val="upperRoman"/>
      <w:lvlText w:val="%1."/>
      <w:lvlJc w:val="left"/>
      <w:pPr>
        <w:ind w:left="840" w:hanging="480"/>
      </w:pPr>
      <w:rPr>
        <w:rFonts w:hint="default"/>
        <w:b/>
        <w:bCs/>
      </w:rPr>
    </w:lvl>
    <w:lvl w:ilvl="1" w:tplc="2C02BAA4">
      <w:start w:val="1"/>
      <w:numFmt w:val="decimal"/>
      <w:lvlText w:val="%2."/>
      <w:lvlJc w:val="left"/>
      <w:pPr>
        <w:ind w:left="1440" w:hanging="360"/>
      </w:pPr>
      <w:rPr>
        <w:rFonts w:hint="default"/>
        <w:b w:val="0"/>
        <w:bCs/>
      </w:rPr>
    </w:lvl>
    <w:lvl w:ilvl="2" w:tplc="CA14F02A">
      <w:start w:val="1"/>
      <w:numFmt w:val="lowerLetter"/>
      <w:lvlText w:val="%3)"/>
      <w:lvlJc w:val="left"/>
      <w:pPr>
        <w:ind w:left="2160" w:hanging="180"/>
      </w:pPr>
      <w:rPr>
        <w:i w:val="0"/>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699E3184"/>
    <w:multiLevelType w:val="multilevel"/>
    <w:tmpl w:val="B20AC670"/>
    <w:lvl w:ilvl="0">
      <w:start w:val="8"/>
      <w:numFmt w:val="decimal"/>
      <w:lvlText w:val="%1"/>
      <w:lvlJc w:val="left"/>
      <w:pPr>
        <w:ind w:left="360" w:hanging="360"/>
      </w:pPr>
      <w:rPr>
        <w:rFonts w:hint="default"/>
      </w:rPr>
    </w:lvl>
    <w:lvl w:ilvl="1">
      <w:start w:val="1"/>
      <w:numFmt w:val="decimal"/>
      <w:lvlText w:val="%2."/>
      <w:lvlJc w:val="left"/>
      <w:pPr>
        <w:ind w:left="360" w:hanging="360"/>
      </w:pPr>
      <w:rPr>
        <w:rFonts w:ascii="Calibri Light" w:eastAsia="Times New Roman" w:hAnsi="Calibri Light" w:cs="Calibri Light" w:hint="default"/>
        <w:color w:val="auto"/>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A854553"/>
    <w:multiLevelType w:val="hybridMultilevel"/>
    <w:tmpl w:val="43E63E6C"/>
    <w:lvl w:ilvl="0" w:tplc="1C3C8DC4">
      <w:start w:val="1"/>
      <w:numFmt w:val="lowerLetter"/>
      <w:lvlText w:val="(%1)"/>
      <w:lvlJc w:val="left"/>
      <w:pPr>
        <w:tabs>
          <w:tab w:val="num" w:pos="284"/>
        </w:tabs>
        <w:ind w:left="1349" w:hanging="705"/>
      </w:pPr>
      <w:rPr>
        <w:rFonts w:hint="default"/>
      </w:rPr>
    </w:lvl>
    <w:lvl w:ilvl="1" w:tplc="026AD912">
      <w:start w:val="1"/>
      <w:numFmt w:val="lowerLetter"/>
      <w:lvlText w:val="%2)"/>
      <w:lvlJc w:val="left"/>
      <w:pPr>
        <w:tabs>
          <w:tab w:val="num" w:pos="1739"/>
        </w:tabs>
        <w:ind w:left="1739" w:hanging="375"/>
      </w:pPr>
      <w:rPr>
        <w:rFonts w:hint="default"/>
        <w:i w:val="0"/>
      </w:rPr>
    </w:lvl>
    <w:lvl w:ilvl="2" w:tplc="041B001B">
      <w:start w:val="1"/>
      <w:numFmt w:val="lowerRoman"/>
      <w:lvlText w:val="%3."/>
      <w:lvlJc w:val="right"/>
      <w:pPr>
        <w:tabs>
          <w:tab w:val="num" w:pos="2444"/>
        </w:tabs>
        <w:ind w:left="2444" w:hanging="180"/>
      </w:pPr>
    </w:lvl>
    <w:lvl w:ilvl="3" w:tplc="041B000F">
      <w:start w:val="1"/>
      <w:numFmt w:val="decimal"/>
      <w:lvlText w:val="%4."/>
      <w:lvlJc w:val="left"/>
      <w:pPr>
        <w:tabs>
          <w:tab w:val="num" w:pos="3164"/>
        </w:tabs>
        <w:ind w:left="3164" w:hanging="360"/>
      </w:pPr>
    </w:lvl>
    <w:lvl w:ilvl="4" w:tplc="041B0019" w:tentative="1">
      <w:start w:val="1"/>
      <w:numFmt w:val="lowerLetter"/>
      <w:lvlText w:val="%5."/>
      <w:lvlJc w:val="left"/>
      <w:pPr>
        <w:tabs>
          <w:tab w:val="num" w:pos="3884"/>
        </w:tabs>
        <w:ind w:left="3884" w:hanging="360"/>
      </w:pPr>
    </w:lvl>
    <w:lvl w:ilvl="5" w:tplc="041B001B" w:tentative="1">
      <w:start w:val="1"/>
      <w:numFmt w:val="lowerRoman"/>
      <w:lvlText w:val="%6."/>
      <w:lvlJc w:val="right"/>
      <w:pPr>
        <w:tabs>
          <w:tab w:val="num" w:pos="4604"/>
        </w:tabs>
        <w:ind w:left="4604" w:hanging="180"/>
      </w:pPr>
    </w:lvl>
    <w:lvl w:ilvl="6" w:tplc="041B000F">
      <w:start w:val="1"/>
      <w:numFmt w:val="decimal"/>
      <w:lvlText w:val="%7."/>
      <w:lvlJc w:val="left"/>
      <w:pPr>
        <w:tabs>
          <w:tab w:val="num" w:pos="5324"/>
        </w:tabs>
        <w:ind w:left="5324" w:hanging="360"/>
      </w:pPr>
    </w:lvl>
    <w:lvl w:ilvl="7" w:tplc="041B0019" w:tentative="1">
      <w:start w:val="1"/>
      <w:numFmt w:val="lowerLetter"/>
      <w:lvlText w:val="%8."/>
      <w:lvlJc w:val="left"/>
      <w:pPr>
        <w:tabs>
          <w:tab w:val="num" w:pos="6044"/>
        </w:tabs>
        <w:ind w:left="6044" w:hanging="360"/>
      </w:pPr>
    </w:lvl>
    <w:lvl w:ilvl="8" w:tplc="041B001B" w:tentative="1">
      <w:start w:val="1"/>
      <w:numFmt w:val="lowerRoman"/>
      <w:lvlText w:val="%9."/>
      <w:lvlJc w:val="right"/>
      <w:pPr>
        <w:tabs>
          <w:tab w:val="num" w:pos="6764"/>
        </w:tabs>
        <w:ind w:left="6764" w:hanging="180"/>
      </w:pPr>
    </w:lvl>
  </w:abstractNum>
  <w:abstractNum w:abstractNumId="13" w15:restartNumberingAfterBreak="0">
    <w:nsid w:val="6FEC0AD3"/>
    <w:multiLevelType w:val="multilevel"/>
    <w:tmpl w:val="0C821D76"/>
    <w:lvl w:ilvl="0">
      <w:start w:val="7"/>
      <w:numFmt w:val="decimal"/>
      <w:lvlText w:val="%1"/>
      <w:lvlJc w:val="left"/>
      <w:pPr>
        <w:ind w:left="360" w:hanging="360"/>
      </w:pPr>
      <w:rPr>
        <w:rFonts w:hint="default"/>
        <w:color w:val="auto"/>
      </w:rPr>
    </w:lvl>
    <w:lvl w:ilvl="1">
      <w:start w:val="1"/>
      <w:numFmt w:val="decimal"/>
      <w:lvlText w:val="%2."/>
      <w:lvlJc w:val="left"/>
      <w:pPr>
        <w:ind w:left="360" w:hanging="360"/>
      </w:pPr>
      <w:rPr>
        <w:rFonts w:ascii="Calibri Light" w:eastAsia="Times New Roman" w:hAnsi="Calibri Light" w:cs="Calibri Light" w:hint="default"/>
        <w:color w:val="auto"/>
        <w:sz w:val="18"/>
        <w:szCs w:val="18"/>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440" w:hanging="1440"/>
      </w:pPr>
      <w:rPr>
        <w:rFonts w:hint="default"/>
        <w:color w:val="auto"/>
      </w:rPr>
    </w:lvl>
  </w:abstractNum>
  <w:abstractNum w:abstractNumId="14" w15:restartNumberingAfterBreak="0">
    <w:nsid w:val="70606836"/>
    <w:multiLevelType w:val="hybridMultilevel"/>
    <w:tmpl w:val="59044E56"/>
    <w:lvl w:ilvl="0" w:tplc="041B0001">
      <w:start w:val="1"/>
      <w:numFmt w:val="bullet"/>
      <w:lvlText w:val=""/>
      <w:lvlJc w:val="left"/>
      <w:pPr>
        <w:tabs>
          <w:tab w:val="num" w:pos="576"/>
        </w:tabs>
        <w:ind w:left="576" w:hanging="360"/>
      </w:pPr>
      <w:rPr>
        <w:rFonts w:ascii="Symbol" w:hAnsi="Symbol" w:cs="Symbol" w:hint="default"/>
      </w:rPr>
    </w:lvl>
    <w:lvl w:ilvl="1" w:tplc="041B0003">
      <w:start w:val="1"/>
      <w:numFmt w:val="bullet"/>
      <w:lvlText w:val="o"/>
      <w:lvlJc w:val="left"/>
      <w:pPr>
        <w:tabs>
          <w:tab w:val="num" w:pos="1296"/>
        </w:tabs>
        <w:ind w:left="1296" w:hanging="360"/>
      </w:pPr>
      <w:rPr>
        <w:rFonts w:ascii="Courier New" w:hAnsi="Courier New" w:cs="Courier New" w:hint="default"/>
      </w:rPr>
    </w:lvl>
    <w:lvl w:ilvl="2" w:tplc="041B0005">
      <w:start w:val="1"/>
      <w:numFmt w:val="bullet"/>
      <w:lvlText w:val=""/>
      <w:lvlJc w:val="left"/>
      <w:pPr>
        <w:tabs>
          <w:tab w:val="num" w:pos="2016"/>
        </w:tabs>
        <w:ind w:left="2016" w:hanging="360"/>
      </w:pPr>
      <w:rPr>
        <w:rFonts w:ascii="Wingdings" w:hAnsi="Wingdings" w:cs="Wingdings" w:hint="default"/>
      </w:rPr>
    </w:lvl>
    <w:lvl w:ilvl="3" w:tplc="041B0001">
      <w:start w:val="1"/>
      <w:numFmt w:val="bullet"/>
      <w:lvlText w:val=""/>
      <w:lvlJc w:val="left"/>
      <w:pPr>
        <w:tabs>
          <w:tab w:val="num" w:pos="2736"/>
        </w:tabs>
        <w:ind w:left="2736" w:hanging="360"/>
      </w:pPr>
      <w:rPr>
        <w:rFonts w:ascii="Symbol" w:hAnsi="Symbol" w:cs="Symbol" w:hint="default"/>
      </w:rPr>
    </w:lvl>
    <w:lvl w:ilvl="4" w:tplc="041B0003">
      <w:start w:val="1"/>
      <w:numFmt w:val="bullet"/>
      <w:lvlText w:val="o"/>
      <w:lvlJc w:val="left"/>
      <w:pPr>
        <w:tabs>
          <w:tab w:val="num" w:pos="3456"/>
        </w:tabs>
        <w:ind w:left="3456" w:hanging="360"/>
      </w:pPr>
      <w:rPr>
        <w:rFonts w:ascii="Courier New" w:hAnsi="Courier New" w:cs="Courier New" w:hint="default"/>
      </w:rPr>
    </w:lvl>
    <w:lvl w:ilvl="5" w:tplc="041B0005">
      <w:start w:val="1"/>
      <w:numFmt w:val="bullet"/>
      <w:lvlText w:val=""/>
      <w:lvlJc w:val="left"/>
      <w:pPr>
        <w:tabs>
          <w:tab w:val="num" w:pos="4176"/>
        </w:tabs>
        <w:ind w:left="4176" w:hanging="360"/>
      </w:pPr>
      <w:rPr>
        <w:rFonts w:ascii="Wingdings" w:hAnsi="Wingdings" w:cs="Wingdings" w:hint="default"/>
      </w:rPr>
    </w:lvl>
    <w:lvl w:ilvl="6" w:tplc="041B0001">
      <w:start w:val="1"/>
      <w:numFmt w:val="bullet"/>
      <w:lvlText w:val=""/>
      <w:lvlJc w:val="left"/>
      <w:pPr>
        <w:tabs>
          <w:tab w:val="num" w:pos="4896"/>
        </w:tabs>
        <w:ind w:left="4896" w:hanging="360"/>
      </w:pPr>
      <w:rPr>
        <w:rFonts w:ascii="Symbol" w:hAnsi="Symbol" w:cs="Symbol" w:hint="default"/>
      </w:rPr>
    </w:lvl>
    <w:lvl w:ilvl="7" w:tplc="041B0003">
      <w:start w:val="1"/>
      <w:numFmt w:val="bullet"/>
      <w:lvlText w:val="o"/>
      <w:lvlJc w:val="left"/>
      <w:pPr>
        <w:tabs>
          <w:tab w:val="num" w:pos="5616"/>
        </w:tabs>
        <w:ind w:left="5616" w:hanging="360"/>
      </w:pPr>
      <w:rPr>
        <w:rFonts w:ascii="Courier New" w:hAnsi="Courier New" w:cs="Courier New" w:hint="default"/>
      </w:rPr>
    </w:lvl>
    <w:lvl w:ilvl="8" w:tplc="041B0005">
      <w:start w:val="1"/>
      <w:numFmt w:val="bullet"/>
      <w:lvlText w:val=""/>
      <w:lvlJc w:val="left"/>
      <w:pPr>
        <w:tabs>
          <w:tab w:val="num" w:pos="6336"/>
        </w:tabs>
        <w:ind w:left="6336" w:hanging="360"/>
      </w:pPr>
      <w:rPr>
        <w:rFonts w:ascii="Wingdings" w:hAnsi="Wingdings" w:cs="Wingdings" w:hint="default"/>
      </w:rPr>
    </w:lvl>
  </w:abstractNum>
  <w:abstractNum w:abstractNumId="15" w15:restartNumberingAfterBreak="0">
    <w:nsid w:val="70C16007"/>
    <w:multiLevelType w:val="hybridMultilevel"/>
    <w:tmpl w:val="8F763ECE"/>
    <w:lvl w:ilvl="0" w:tplc="041B0017">
      <w:start w:val="1"/>
      <w:numFmt w:val="lowerLetter"/>
      <w:lvlText w:val="%1)"/>
      <w:lvlJc w:val="left"/>
      <w:pPr>
        <w:tabs>
          <w:tab w:val="num" w:pos="284"/>
        </w:tabs>
        <w:ind w:left="1349" w:hanging="705"/>
      </w:pPr>
      <w:rPr>
        <w:rFonts w:hint="default"/>
      </w:rPr>
    </w:lvl>
    <w:lvl w:ilvl="1" w:tplc="026AD912">
      <w:start w:val="1"/>
      <w:numFmt w:val="lowerLetter"/>
      <w:lvlText w:val="%2)"/>
      <w:lvlJc w:val="left"/>
      <w:pPr>
        <w:tabs>
          <w:tab w:val="num" w:pos="1739"/>
        </w:tabs>
        <w:ind w:left="1739" w:hanging="375"/>
      </w:pPr>
      <w:rPr>
        <w:rFonts w:hint="default"/>
        <w:i w:val="0"/>
      </w:rPr>
    </w:lvl>
    <w:lvl w:ilvl="2" w:tplc="041B001B">
      <w:start w:val="1"/>
      <w:numFmt w:val="lowerRoman"/>
      <w:lvlText w:val="%3."/>
      <w:lvlJc w:val="right"/>
      <w:pPr>
        <w:tabs>
          <w:tab w:val="num" w:pos="2444"/>
        </w:tabs>
        <w:ind w:left="2444" w:hanging="180"/>
      </w:pPr>
    </w:lvl>
    <w:lvl w:ilvl="3" w:tplc="041B000F">
      <w:start w:val="1"/>
      <w:numFmt w:val="decimal"/>
      <w:lvlText w:val="%4."/>
      <w:lvlJc w:val="left"/>
      <w:pPr>
        <w:tabs>
          <w:tab w:val="num" w:pos="3164"/>
        </w:tabs>
        <w:ind w:left="3164" w:hanging="360"/>
      </w:pPr>
    </w:lvl>
    <w:lvl w:ilvl="4" w:tplc="041B0019" w:tentative="1">
      <w:start w:val="1"/>
      <w:numFmt w:val="lowerLetter"/>
      <w:lvlText w:val="%5."/>
      <w:lvlJc w:val="left"/>
      <w:pPr>
        <w:tabs>
          <w:tab w:val="num" w:pos="3884"/>
        </w:tabs>
        <w:ind w:left="3884" w:hanging="360"/>
      </w:pPr>
    </w:lvl>
    <w:lvl w:ilvl="5" w:tplc="041B001B" w:tentative="1">
      <w:start w:val="1"/>
      <w:numFmt w:val="lowerRoman"/>
      <w:lvlText w:val="%6."/>
      <w:lvlJc w:val="right"/>
      <w:pPr>
        <w:tabs>
          <w:tab w:val="num" w:pos="4604"/>
        </w:tabs>
        <w:ind w:left="4604" w:hanging="180"/>
      </w:pPr>
    </w:lvl>
    <w:lvl w:ilvl="6" w:tplc="041B000F">
      <w:start w:val="1"/>
      <w:numFmt w:val="decimal"/>
      <w:lvlText w:val="%7."/>
      <w:lvlJc w:val="left"/>
      <w:pPr>
        <w:tabs>
          <w:tab w:val="num" w:pos="5324"/>
        </w:tabs>
        <w:ind w:left="5324" w:hanging="360"/>
      </w:pPr>
    </w:lvl>
    <w:lvl w:ilvl="7" w:tplc="041B0019" w:tentative="1">
      <w:start w:val="1"/>
      <w:numFmt w:val="lowerLetter"/>
      <w:lvlText w:val="%8."/>
      <w:lvlJc w:val="left"/>
      <w:pPr>
        <w:tabs>
          <w:tab w:val="num" w:pos="6044"/>
        </w:tabs>
        <w:ind w:left="6044" w:hanging="360"/>
      </w:pPr>
    </w:lvl>
    <w:lvl w:ilvl="8" w:tplc="041B001B" w:tentative="1">
      <w:start w:val="1"/>
      <w:numFmt w:val="lowerRoman"/>
      <w:lvlText w:val="%9."/>
      <w:lvlJc w:val="right"/>
      <w:pPr>
        <w:tabs>
          <w:tab w:val="num" w:pos="6764"/>
        </w:tabs>
        <w:ind w:left="6764" w:hanging="180"/>
      </w:pPr>
    </w:lvl>
  </w:abstractNum>
  <w:num w:numId="1" w16cid:durableId="18790047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82564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2849461">
    <w:abstractNumId w:val="0"/>
  </w:num>
  <w:num w:numId="4" w16cid:durableId="130858399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0483128">
    <w:abstractNumId w:val="1"/>
  </w:num>
  <w:num w:numId="6" w16cid:durableId="930352569">
    <w:abstractNumId w:val="2"/>
  </w:num>
  <w:num w:numId="7" w16cid:durableId="817960701">
    <w:abstractNumId w:val="14"/>
  </w:num>
  <w:num w:numId="8" w16cid:durableId="207318895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007507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8194869">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999243">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1958021">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99145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88231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62772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25648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7DB"/>
    <w:rsid w:val="00013781"/>
    <w:rsid w:val="00050551"/>
    <w:rsid w:val="00084BE6"/>
    <w:rsid w:val="000F23AC"/>
    <w:rsid w:val="001101CF"/>
    <w:rsid w:val="0013142E"/>
    <w:rsid w:val="00146528"/>
    <w:rsid w:val="001874D0"/>
    <w:rsid w:val="001A2C90"/>
    <w:rsid w:val="001C0106"/>
    <w:rsid w:val="001C2625"/>
    <w:rsid w:val="001F09A4"/>
    <w:rsid w:val="001F537F"/>
    <w:rsid w:val="00230FE7"/>
    <w:rsid w:val="00245E36"/>
    <w:rsid w:val="00286CD4"/>
    <w:rsid w:val="00290182"/>
    <w:rsid w:val="002B2811"/>
    <w:rsid w:val="002E2A8B"/>
    <w:rsid w:val="00315AD7"/>
    <w:rsid w:val="00323DBD"/>
    <w:rsid w:val="00346DEB"/>
    <w:rsid w:val="00351D2C"/>
    <w:rsid w:val="0036280B"/>
    <w:rsid w:val="00375191"/>
    <w:rsid w:val="003844F7"/>
    <w:rsid w:val="00393B98"/>
    <w:rsid w:val="00394DFA"/>
    <w:rsid w:val="003C76C9"/>
    <w:rsid w:val="003E411E"/>
    <w:rsid w:val="003F2776"/>
    <w:rsid w:val="00474521"/>
    <w:rsid w:val="004A644C"/>
    <w:rsid w:val="004B2F0D"/>
    <w:rsid w:val="004C0D66"/>
    <w:rsid w:val="005437DB"/>
    <w:rsid w:val="00571F84"/>
    <w:rsid w:val="005776F3"/>
    <w:rsid w:val="00596BE8"/>
    <w:rsid w:val="00636EA7"/>
    <w:rsid w:val="006478CF"/>
    <w:rsid w:val="00667DD4"/>
    <w:rsid w:val="006B2DA8"/>
    <w:rsid w:val="00767F61"/>
    <w:rsid w:val="007A5A59"/>
    <w:rsid w:val="007B71A9"/>
    <w:rsid w:val="007D136E"/>
    <w:rsid w:val="007D7774"/>
    <w:rsid w:val="0087084E"/>
    <w:rsid w:val="00886CCC"/>
    <w:rsid w:val="008B6772"/>
    <w:rsid w:val="0094152B"/>
    <w:rsid w:val="00944C7F"/>
    <w:rsid w:val="00967F7C"/>
    <w:rsid w:val="00990DE8"/>
    <w:rsid w:val="0099617C"/>
    <w:rsid w:val="009A35E3"/>
    <w:rsid w:val="009A69F9"/>
    <w:rsid w:val="009E1EC9"/>
    <w:rsid w:val="00A34553"/>
    <w:rsid w:val="00AF0543"/>
    <w:rsid w:val="00BA4DAD"/>
    <w:rsid w:val="00BE1D71"/>
    <w:rsid w:val="00C41E51"/>
    <w:rsid w:val="00C47793"/>
    <w:rsid w:val="00CF24D2"/>
    <w:rsid w:val="00D07C9E"/>
    <w:rsid w:val="00D41ADA"/>
    <w:rsid w:val="00D61E9A"/>
    <w:rsid w:val="00D8615C"/>
    <w:rsid w:val="00DB039B"/>
    <w:rsid w:val="00E02036"/>
    <w:rsid w:val="00E70C38"/>
    <w:rsid w:val="00EB40B0"/>
    <w:rsid w:val="00F17BDE"/>
    <w:rsid w:val="00F40CA8"/>
    <w:rsid w:val="00F71101"/>
    <w:rsid w:val="00FE293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D24E9"/>
  <w15:chartTrackingRefBased/>
  <w15:docId w15:val="{269BDF3B-AC0D-4346-904B-1F6311629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776F3"/>
    <w:pPr>
      <w:spacing w:after="240" w:line="240" w:lineRule="auto"/>
      <w:jc w:val="both"/>
    </w:pPr>
    <w:rPr>
      <w:rFonts w:ascii="Times New Roman" w:eastAsia="Times New Roman" w:hAnsi="Times New Roman" w:cs="Times New Roman"/>
      <w:kern w:val="0"/>
      <w:sz w:val="20"/>
      <w:szCs w:val="20"/>
      <w:lang w:val="fr-FR" w:eastAsia="cs-CZ"/>
      <w14:ligatures w14:val="none"/>
    </w:rPr>
  </w:style>
  <w:style w:type="paragraph" w:styleId="Nadpis2">
    <w:name w:val="heading 2"/>
    <w:basedOn w:val="Normlny"/>
    <w:next w:val="Normlny"/>
    <w:link w:val="Nadpis2Char"/>
    <w:uiPriority w:val="9"/>
    <w:semiHidden/>
    <w:unhideWhenUsed/>
    <w:qFormat/>
    <w:rsid w:val="005776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5776F3"/>
    <w:pPr>
      <w:spacing w:after="0"/>
    </w:pPr>
    <w:rPr>
      <w:sz w:val="24"/>
      <w:szCs w:val="24"/>
      <w:lang w:val="x-none" w:eastAsia="x-none"/>
    </w:rPr>
  </w:style>
  <w:style w:type="character" w:customStyle="1" w:styleId="ZkladntextChar">
    <w:name w:val="Základný text Char"/>
    <w:basedOn w:val="Predvolenpsmoodseku"/>
    <w:link w:val="Zkladntext"/>
    <w:rsid w:val="005776F3"/>
    <w:rPr>
      <w:rFonts w:ascii="Times New Roman" w:eastAsia="Times New Roman" w:hAnsi="Times New Roman" w:cs="Times New Roman"/>
      <w:kern w:val="0"/>
      <w:sz w:val="24"/>
      <w:szCs w:val="24"/>
      <w:lang w:val="x-none" w:eastAsia="x-none"/>
      <w14:ligatures w14:val="none"/>
    </w:rPr>
  </w:style>
  <w:style w:type="paragraph" w:styleId="Odsekzoznamu">
    <w:name w:val="List Paragraph"/>
    <w:basedOn w:val="Normlny"/>
    <w:uiPriority w:val="34"/>
    <w:qFormat/>
    <w:rsid w:val="005776F3"/>
    <w:pPr>
      <w:widowControl w:val="0"/>
      <w:spacing w:after="200" w:line="276" w:lineRule="auto"/>
      <w:ind w:left="720"/>
      <w:contextualSpacing/>
      <w:jc w:val="left"/>
    </w:pPr>
    <w:rPr>
      <w:rFonts w:eastAsia="Calibri"/>
      <w:sz w:val="22"/>
      <w:szCs w:val="22"/>
      <w:lang w:val="sk-SK" w:eastAsia="en-US"/>
    </w:rPr>
  </w:style>
  <w:style w:type="paragraph" w:customStyle="1" w:styleId="JKNadpis2">
    <w:name w:val="JK_Nadpis 2"/>
    <w:basedOn w:val="Nadpis2"/>
    <w:rsid w:val="005776F3"/>
    <w:pPr>
      <w:keepNext w:val="0"/>
      <w:keepLines w:val="0"/>
      <w:numPr>
        <w:ilvl w:val="1"/>
      </w:numPr>
      <w:tabs>
        <w:tab w:val="num" w:pos="360"/>
      </w:tabs>
      <w:spacing w:before="120"/>
      <w:ind w:left="340" w:hanging="340"/>
    </w:pPr>
    <w:rPr>
      <w:rFonts w:ascii="Arial" w:eastAsia="Times New Roman" w:hAnsi="Arial" w:cs="Times New Roman"/>
      <w:color w:val="auto"/>
      <w:sz w:val="22"/>
      <w:szCs w:val="20"/>
      <w:lang w:val="en-US"/>
    </w:rPr>
  </w:style>
  <w:style w:type="paragraph" w:styleId="Hlavika">
    <w:name w:val="header"/>
    <w:basedOn w:val="Normlny"/>
    <w:link w:val="HlavikaChar"/>
    <w:uiPriority w:val="99"/>
    <w:unhideWhenUsed/>
    <w:rsid w:val="005776F3"/>
    <w:pPr>
      <w:tabs>
        <w:tab w:val="center" w:pos="4536"/>
        <w:tab w:val="right" w:pos="9072"/>
      </w:tabs>
      <w:spacing w:after="0"/>
    </w:pPr>
  </w:style>
  <w:style w:type="character" w:customStyle="1" w:styleId="HlavikaChar">
    <w:name w:val="Hlavička Char"/>
    <w:basedOn w:val="Predvolenpsmoodseku"/>
    <w:link w:val="Hlavika"/>
    <w:uiPriority w:val="99"/>
    <w:rsid w:val="005776F3"/>
    <w:rPr>
      <w:rFonts w:ascii="Times New Roman" w:eastAsia="Times New Roman" w:hAnsi="Times New Roman" w:cs="Times New Roman"/>
      <w:kern w:val="0"/>
      <w:sz w:val="20"/>
      <w:szCs w:val="20"/>
      <w:lang w:val="fr-FR" w:eastAsia="cs-CZ"/>
      <w14:ligatures w14:val="none"/>
    </w:rPr>
  </w:style>
  <w:style w:type="paragraph" w:styleId="Pta">
    <w:name w:val="footer"/>
    <w:basedOn w:val="Normlny"/>
    <w:link w:val="PtaChar"/>
    <w:uiPriority w:val="99"/>
    <w:unhideWhenUsed/>
    <w:rsid w:val="005776F3"/>
    <w:pPr>
      <w:tabs>
        <w:tab w:val="center" w:pos="4536"/>
        <w:tab w:val="right" w:pos="9072"/>
      </w:tabs>
      <w:spacing w:after="0"/>
    </w:pPr>
  </w:style>
  <w:style w:type="character" w:customStyle="1" w:styleId="PtaChar">
    <w:name w:val="Päta Char"/>
    <w:basedOn w:val="Predvolenpsmoodseku"/>
    <w:link w:val="Pta"/>
    <w:uiPriority w:val="99"/>
    <w:rsid w:val="005776F3"/>
    <w:rPr>
      <w:rFonts w:ascii="Times New Roman" w:eastAsia="Times New Roman" w:hAnsi="Times New Roman" w:cs="Times New Roman"/>
      <w:kern w:val="0"/>
      <w:sz w:val="20"/>
      <w:szCs w:val="20"/>
      <w:lang w:val="fr-FR" w:eastAsia="cs-CZ"/>
      <w14:ligatures w14:val="none"/>
    </w:rPr>
  </w:style>
  <w:style w:type="character" w:customStyle="1" w:styleId="Nadpis2Char">
    <w:name w:val="Nadpis 2 Char"/>
    <w:basedOn w:val="Predvolenpsmoodseku"/>
    <w:link w:val="Nadpis2"/>
    <w:uiPriority w:val="9"/>
    <w:semiHidden/>
    <w:rsid w:val="005776F3"/>
    <w:rPr>
      <w:rFonts w:asciiTheme="majorHAnsi" w:eastAsiaTheme="majorEastAsia" w:hAnsiTheme="majorHAnsi" w:cstheme="majorBidi"/>
      <w:color w:val="2F5496" w:themeColor="accent1" w:themeShade="BF"/>
      <w:kern w:val="0"/>
      <w:sz w:val="26"/>
      <w:szCs w:val="26"/>
      <w:lang w:val="fr-FR" w:eastAsia="cs-CZ"/>
      <w14:ligatures w14:val="none"/>
    </w:rPr>
  </w:style>
  <w:style w:type="paragraph" w:styleId="Revzia">
    <w:name w:val="Revision"/>
    <w:hidden/>
    <w:uiPriority w:val="99"/>
    <w:semiHidden/>
    <w:rsid w:val="00050551"/>
    <w:pPr>
      <w:spacing w:after="0" w:line="240" w:lineRule="auto"/>
    </w:pPr>
    <w:rPr>
      <w:rFonts w:ascii="Times New Roman" w:eastAsia="Times New Roman" w:hAnsi="Times New Roman" w:cs="Times New Roman"/>
      <w:kern w:val="0"/>
      <w:sz w:val="20"/>
      <w:szCs w:val="20"/>
      <w:lang w:val="fr-FR"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4624</Words>
  <Characters>26362</Characters>
  <Application>Microsoft Office Word</Application>
  <DocSecurity>0</DocSecurity>
  <Lines>219</Lines>
  <Paragraphs>61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Antošová</dc:creator>
  <cp:keywords/>
  <dc:description/>
  <cp:lastModifiedBy>Vanyo, Maroš</cp:lastModifiedBy>
  <cp:revision>5</cp:revision>
  <cp:lastPrinted>2026-06-02T13:58:00Z</cp:lastPrinted>
  <dcterms:created xsi:type="dcterms:W3CDTF">2026-06-24T09:37:00Z</dcterms:created>
  <dcterms:modified xsi:type="dcterms:W3CDTF">2026-06-25T07:47:00Z</dcterms:modified>
</cp:coreProperties>
</file>